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86" w:rsidRPr="00E339D6" w:rsidRDefault="00A129B8" w:rsidP="00F14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14A86" w:rsidRPr="00E339D6">
        <w:rPr>
          <w:rFonts w:ascii="Times New Roman" w:hAnsi="Times New Roman" w:cs="Times New Roman"/>
          <w:b/>
          <w:sz w:val="24"/>
          <w:szCs w:val="24"/>
        </w:rPr>
        <w:t>нформация о работе муниципальной методической службы МО «Чемальский район»  на 01.12. 2011г.</w:t>
      </w:r>
    </w:p>
    <w:p w:rsidR="00C3351B" w:rsidRDefault="00F14A86" w:rsidP="002A5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D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339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39D6">
        <w:rPr>
          <w:rFonts w:ascii="Times New Roman" w:hAnsi="Times New Roman" w:cs="Times New Roman"/>
          <w:b/>
          <w:sz w:val="24"/>
          <w:szCs w:val="24"/>
        </w:rPr>
        <w:t>. Цифровая информация.</w:t>
      </w:r>
    </w:p>
    <w:tbl>
      <w:tblPr>
        <w:tblStyle w:val="a3"/>
        <w:tblW w:w="14884" w:type="dxa"/>
        <w:tblInd w:w="-34" w:type="dxa"/>
        <w:tblLook w:val="04A0"/>
      </w:tblPr>
      <w:tblGrid>
        <w:gridCol w:w="568"/>
        <w:gridCol w:w="11490"/>
        <w:gridCol w:w="2826"/>
      </w:tblGrid>
      <w:tr w:rsidR="00550CA2" w:rsidRPr="00775C40" w:rsidTr="00533948">
        <w:trPr>
          <w:trHeight w:val="375"/>
        </w:trPr>
        <w:tc>
          <w:tcPr>
            <w:tcW w:w="568" w:type="dxa"/>
          </w:tcPr>
          <w:p w:rsidR="00550CA2" w:rsidRPr="00775C40" w:rsidRDefault="00550CA2" w:rsidP="00F057C7">
            <w:pPr>
              <w:ind w:right="-154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</w:t>
            </w:r>
          </w:p>
        </w:tc>
        <w:tc>
          <w:tcPr>
            <w:tcW w:w="11490" w:type="dxa"/>
          </w:tcPr>
          <w:p w:rsidR="00550CA2" w:rsidRPr="00775C40" w:rsidRDefault="00550CA2" w:rsidP="00F057C7">
            <w:pPr>
              <w:ind w:right="-154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 xml:space="preserve"> Количество  педагогических  работников в МО.</w:t>
            </w:r>
          </w:p>
        </w:tc>
        <w:tc>
          <w:tcPr>
            <w:tcW w:w="2826" w:type="dxa"/>
          </w:tcPr>
          <w:p w:rsidR="00550CA2" w:rsidRPr="00775C40" w:rsidRDefault="00550CA2" w:rsidP="00BF0B75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224</w:t>
            </w:r>
          </w:p>
        </w:tc>
      </w:tr>
      <w:tr w:rsidR="00550CA2" w:rsidRPr="00775C40" w:rsidTr="00533948">
        <w:tc>
          <w:tcPr>
            <w:tcW w:w="568" w:type="dxa"/>
          </w:tcPr>
          <w:p w:rsidR="00550CA2" w:rsidRPr="00775C40" w:rsidRDefault="00550CA2" w:rsidP="00BF0B75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2</w:t>
            </w:r>
          </w:p>
        </w:tc>
        <w:tc>
          <w:tcPr>
            <w:tcW w:w="11490" w:type="dxa"/>
          </w:tcPr>
          <w:p w:rsidR="00550CA2" w:rsidRPr="00775C40" w:rsidRDefault="00550CA2" w:rsidP="00F057C7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Средний возраст педагогов МО.</w:t>
            </w:r>
          </w:p>
        </w:tc>
        <w:tc>
          <w:tcPr>
            <w:tcW w:w="2826" w:type="dxa"/>
          </w:tcPr>
          <w:p w:rsidR="00550CA2" w:rsidRPr="00775C40" w:rsidRDefault="00550CA2" w:rsidP="00550CA2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35-40</w:t>
            </w:r>
          </w:p>
        </w:tc>
      </w:tr>
      <w:tr w:rsidR="00550CA2" w:rsidRPr="00775C40" w:rsidTr="00533948">
        <w:tc>
          <w:tcPr>
            <w:tcW w:w="568" w:type="dxa"/>
          </w:tcPr>
          <w:p w:rsidR="00550CA2" w:rsidRPr="00775C40" w:rsidRDefault="00550CA2" w:rsidP="00F14A86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3</w:t>
            </w:r>
          </w:p>
        </w:tc>
        <w:tc>
          <w:tcPr>
            <w:tcW w:w="11490" w:type="dxa"/>
          </w:tcPr>
          <w:p w:rsidR="00550CA2" w:rsidRPr="00775C40" w:rsidRDefault="00550CA2" w:rsidP="00F057C7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Количество молодых   специалистов-педагогов в МО, доля от общего    количества педагогов МО.</w:t>
            </w:r>
          </w:p>
        </w:tc>
        <w:tc>
          <w:tcPr>
            <w:tcW w:w="2826" w:type="dxa"/>
          </w:tcPr>
          <w:p w:rsidR="00550CA2" w:rsidRPr="00775C40" w:rsidRDefault="00550CA2" w:rsidP="00550CA2">
            <w:pPr>
              <w:jc w:val="both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 xml:space="preserve">16 </w:t>
            </w:r>
            <w:r w:rsidR="00AE16CB" w:rsidRPr="00775C40">
              <w:rPr>
                <w:sz w:val="22"/>
                <w:szCs w:val="22"/>
              </w:rPr>
              <w:t xml:space="preserve"> </w:t>
            </w:r>
            <w:r w:rsidRPr="00775C40">
              <w:rPr>
                <w:sz w:val="22"/>
                <w:szCs w:val="22"/>
              </w:rPr>
              <w:t>(7,1%)</w:t>
            </w:r>
          </w:p>
        </w:tc>
      </w:tr>
      <w:tr w:rsidR="00550CA2" w:rsidRPr="00775C40" w:rsidTr="00533948">
        <w:tc>
          <w:tcPr>
            <w:tcW w:w="568" w:type="dxa"/>
          </w:tcPr>
          <w:p w:rsidR="00550CA2" w:rsidRPr="00775C40" w:rsidRDefault="00550CA2" w:rsidP="00F14A86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4</w:t>
            </w:r>
          </w:p>
        </w:tc>
        <w:tc>
          <w:tcPr>
            <w:tcW w:w="11490" w:type="dxa"/>
          </w:tcPr>
          <w:p w:rsidR="00550CA2" w:rsidRPr="00775C40" w:rsidRDefault="00550CA2" w:rsidP="002A5317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Количество прошедших повышение квалификации (ПК) педагогов, руководителей, методистов, специалистов МОУО, доля от общего количества педагогов МО.</w:t>
            </w:r>
          </w:p>
        </w:tc>
        <w:tc>
          <w:tcPr>
            <w:tcW w:w="2826" w:type="dxa"/>
          </w:tcPr>
          <w:p w:rsidR="00550CA2" w:rsidRPr="00775C40" w:rsidRDefault="00390804" w:rsidP="00390804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16</w:t>
            </w:r>
            <w:r w:rsidR="00AE16CB" w:rsidRPr="00775C40">
              <w:rPr>
                <w:sz w:val="22"/>
                <w:szCs w:val="22"/>
              </w:rPr>
              <w:t xml:space="preserve"> </w:t>
            </w:r>
            <w:r w:rsidRPr="00775C40">
              <w:rPr>
                <w:sz w:val="22"/>
                <w:szCs w:val="22"/>
              </w:rPr>
              <w:t xml:space="preserve"> (7,1%)</w:t>
            </w:r>
          </w:p>
        </w:tc>
      </w:tr>
      <w:tr w:rsidR="00550CA2" w:rsidRPr="00775C40" w:rsidTr="00533948">
        <w:tc>
          <w:tcPr>
            <w:tcW w:w="568" w:type="dxa"/>
          </w:tcPr>
          <w:p w:rsidR="00550CA2" w:rsidRPr="00775C40" w:rsidRDefault="00550CA2" w:rsidP="00F14A86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5</w:t>
            </w:r>
          </w:p>
        </w:tc>
        <w:tc>
          <w:tcPr>
            <w:tcW w:w="11490" w:type="dxa"/>
          </w:tcPr>
          <w:p w:rsidR="00550CA2" w:rsidRPr="00775C40" w:rsidRDefault="00550CA2" w:rsidP="00550CA2">
            <w:pPr>
              <w:jc w:val="both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Количество  педагогов с высшей квалификационной категорией, доля от общего количества педагогов МО.</w:t>
            </w:r>
          </w:p>
        </w:tc>
        <w:tc>
          <w:tcPr>
            <w:tcW w:w="2826" w:type="dxa"/>
          </w:tcPr>
          <w:p w:rsidR="00550CA2" w:rsidRPr="00775C40" w:rsidRDefault="00550CA2" w:rsidP="00550CA2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 xml:space="preserve">24 </w:t>
            </w:r>
            <w:r w:rsidR="00AE16CB" w:rsidRPr="00775C40">
              <w:rPr>
                <w:sz w:val="22"/>
                <w:szCs w:val="22"/>
              </w:rPr>
              <w:t xml:space="preserve"> </w:t>
            </w:r>
            <w:r w:rsidRPr="00775C40">
              <w:rPr>
                <w:sz w:val="22"/>
                <w:szCs w:val="22"/>
              </w:rPr>
              <w:t>(10,7%)</w:t>
            </w:r>
          </w:p>
        </w:tc>
      </w:tr>
      <w:tr w:rsidR="00550CA2" w:rsidRPr="00775C40" w:rsidTr="00533948">
        <w:tc>
          <w:tcPr>
            <w:tcW w:w="568" w:type="dxa"/>
          </w:tcPr>
          <w:p w:rsidR="00550CA2" w:rsidRPr="00775C40" w:rsidRDefault="00550CA2" w:rsidP="00F14A86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6</w:t>
            </w:r>
          </w:p>
        </w:tc>
        <w:tc>
          <w:tcPr>
            <w:tcW w:w="11490" w:type="dxa"/>
          </w:tcPr>
          <w:p w:rsidR="00550CA2" w:rsidRPr="00775C40" w:rsidRDefault="00550CA2" w:rsidP="00550CA2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 xml:space="preserve">Количество  педагогов с первой квалификационной категорией, доля от общего количества педагогов МО.   </w:t>
            </w:r>
          </w:p>
        </w:tc>
        <w:tc>
          <w:tcPr>
            <w:tcW w:w="2826" w:type="dxa"/>
          </w:tcPr>
          <w:p w:rsidR="00550CA2" w:rsidRPr="00775C40" w:rsidRDefault="00550CA2" w:rsidP="00550CA2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 xml:space="preserve">84 </w:t>
            </w:r>
            <w:r w:rsidR="00AE16CB" w:rsidRPr="00775C40">
              <w:rPr>
                <w:sz w:val="22"/>
                <w:szCs w:val="22"/>
              </w:rPr>
              <w:t xml:space="preserve"> </w:t>
            </w:r>
            <w:r w:rsidRPr="00775C40">
              <w:rPr>
                <w:sz w:val="22"/>
                <w:szCs w:val="22"/>
              </w:rPr>
              <w:t>(37,5%).</w:t>
            </w:r>
          </w:p>
        </w:tc>
      </w:tr>
      <w:tr w:rsidR="00424581" w:rsidRPr="00775C40" w:rsidTr="00533948">
        <w:tc>
          <w:tcPr>
            <w:tcW w:w="568" w:type="dxa"/>
          </w:tcPr>
          <w:p w:rsidR="00424581" w:rsidRPr="00775C40" w:rsidRDefault="00424581" w:rsidP="00F14A86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7</w:t>
            </w:r>
          </w:p>
        </w:tc>
        <w:tc>
          <w:tcPr>
            <w:tcW w:w="14316" w:type="dxa"/>
            <w:gridSpan w:val="2"/>
          </w:tcPr>
          <w:p w:rsidR="00424581" w:rsidRPr="00775C40" w:rsidRDefault="00424581" w:rsidP="00550CA2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Перечень творческих групп муниципального уровня, тематика работы:</w:t>
            </w:r>
          </w:p>
          <w:p w:rsidR="00424581" w:rsidRPr="00775C40" w:rsidRDefault="00424581" w:rsidP="0059056B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1.«Лидер» для директоров ООУ,  тема «Инновации в управлении школой».</w:t>
            </w:r>
          </w:p>
          <w:p w:rsidR="00424581" w:rsidRPr="00775C40" w:rsidRDefault="00424581" w:rsidP="00AE16CB">
            <w:pPr>
              <w:ind w:right="-108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2.«Методист» для заместителей директоров по УВР и УМР, тема «</w:t>
            </w:r>
            <w:r w:rsidRPr="00775C40">
              <w:rPr>
                <w:bCs/>
                <w:sz w:val="22"/>
                <w:szCs w:val="22"/>
              </w:rPr>
              <w:t xml:space="preserve">Систематика и взаимосвязь </w:t>
            </w:r>
            <w:proofErr w:type="spellStart"/>
            <w:r w:rsidRPr="00775C40">
              <w:rPr>
                <w:bCs/>
                <w:sz w:val="22"/>
                <w:szCs w:val="22"/>
              </w:rPr>
              <w:t>здоровьесберегающих</w:t>
            </w:r>
            <w:proofErr w:type="spellEnd"/>
            <w:r w:rsidRPr="00775C40">
              <w:rPr>
                <w:bCs/>
                <w:sz w:val="22"/>
                <w:szCs w:val="22"/>
              </w:rPr>
              <w:t xml:space="preserve"> технологий, используемых в работе современной школы</w:t>
            </w:r>
            <w:r w:rsidRPr="00775C40">
              <w:rPr>
                <w:sz w:val="22"/>
                <w:szCs w:val="22"/>
              </w:rPr>
              <w:t>».</w:t>
            </w:r>
          </w:p>
          <w:p w:rsidR="00424581" w:rsidRPr="00775C40" w:rsidRDefault="00424581" w:rsidP="0059056B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3.«Олимп» для победителей ПНПО, тема «Диссеминация передового педагогического опыта работы».</w:t>
            </w:r>
          </w:p>
          <w:p w:rsidR="00424581" w:rsidRPr="00775C40" w:rsidRDefault="00424581" w:rsidP="00BB33AF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 xml:space="preserve">4. «ИДИТУ» для педагогов, тема « Интерактивная доска – инструмент творческого учителя». </w:t>
            </w:r>
          </w:p>
        </w:tc>
      </w:tr>
      <w:tr w:rsidR="00550CA2" w:rsidRPr="00775C40" w:rsidTr="00533948">
        <w:tc>
          <w:tcPr>
            <w:tcW w:w="568" w:type="dxa"/>
          </w:tcPr>
          <w:p w:rsidR="00550CA2" w:rsidRPr="00775C40" w:rsidRDefault="00550CA2" w:rsidP="00F14A86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8</w:t>
            </w:r>
          </w:p>
        </w:tc>
        <w:tc>
          <w:tcPr>
            <w:tcW w:w="11490" w:type="dxa"/>
          </w:tcPr>
          <w:p w:rsidR="00550CA2" w:rsidRPr="00775C40" w:rsidRDefault="00550CA2" w:rsidP="00550CA2">
            <w:pPr>
              <w:jc w:val="both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 xml:space="preserve">Количество   педагогов-участников  очных профессиональных конкурсов  всех уровней (ООУ, </w:t>
            </w:r>
            <w:proofErr w:type="gramStart"/>
            <w:r w:rsidRPr="00775C40">
              <w:rPr>
                <w:sz w:val="22"/>
                <w:szCs w:val="22"/>
              </w:rPr>
              <w:t>муниципальный</w:t>
            </w:r>
            <w:proofErr w:type="gramEnd"/>
            <w:r w:rsidRPr="00775C40">
              <w:rPr>
                <w:sz w:val="22"/>
                <w:szCs w:val="22"/>
              </w:rPr>
              <w:t>, региональный, всероссийский), доля от общего количества педагогов МО. Количество призовых мест.</w:t>
            </w:r>
          </w:p>
        </w:tc>
        <w:tc>
          <w:tcPr>
            <w:tcW w:w="2826" w:type="dxa"/>
          </w:tcPr>
          <w:p w:rsidR="00550CA2" w:rsidRPr="00775C40" w:rsidRDefault="00424581" w:rsidP="00424581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26 (11,6 %)</w:t>
            </w:r>
          </w:p>
        </w:tc>
      </w:tr>
      <w:tr w:rsidR="00550CA2" w:rsidRPr="00775C40" w:rsidTr="00533948">
        <w:tc>
          <w:tcPr>
            <w:tcW w:w="568" w:type="dxa"/>
          </w:tcPr>
          <w:p w:rsidR="00550CA2" w:rsidRPr="00775C40" w:rsidRDefault="00550CA2" w:rsidP="00F14A86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9</w:t>
            </w:r>
          </w:p>
        </w:tc>
        <w:tc>
          <w:tcPr>
            <w:tcW w:w="11490" w:type="dxa"/>
          </w:tcPr>
          <w:p w:rsidR="00550CA2" w:rsidRPr="00775C40" w:rsidRDefault="00550CA2" w:rsidP="00550CA2">
            <w:pPr>
              <w:jc w:val="both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Количество педагогов-участников    заочных профессиональных конкурсов по всех уровней в МО, доля от общего количества педагогов МО. Количество призовых мест.</w:t>
            </w:r>
          </w:p>
        </w:tc>
        <w:tc>
          <w:tcPr>
            <w:tcW w:w="2826" w:type="dxa"/>
          </w:tcPr>
          <w:p w:rsidR="00550CA2" w:rsidRPr="00775C40" w:rsidRDefault="00424581" w:rsidP="00424581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17 (7,6%)</w:t>
            </w:r>
          </w:p>
        </w:tc>
      </w:tr>
      <w:tr w:rsidR="00AC339B" w:rsidRPr="00775C40" w:rsidTr="00533948">
        <w:tc>
          <w:tcPr>
            <w:tcW w:w="568" w:type="dxa"/>
          </w:tcPr>
          <w:p w:rsidR="00AC339B" w:rsidRPr="00775C40" w:rsidRDefault="00AC339B" w:rsidP="00F14A86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10</w:t>
            </w:r>
          </w:p>
        </w:tc>
        <w:tc>
          <w:tcPr>
            <w:tcW w:w="14316" w:type="dxa"/>
            <w:gridSpan w:val="2"/>
          </w:tcPr>
          <w:p w:rsidR="00AC339B" w:rsidRPr="00775C40" w:rsidRDefault="00AC339B" w:rsidP="00AC339B">
            <w:pPr>
              <w:jc w:val="both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Количество педагогов-участников  конкурса ПНПО (региональный, федеральный), доля от общего количества педагогов МО</w:t>
            </w:r>
            <w:r>
              <w:rPr>
                <w:sz w:val="22"/>
                <w:szCs w:val="22"/>
              </w:rPr>
              <w:t xml:space="preserve"> -</w:t>
            </w:r>
            <w:r w:rsidRPr="00775C40">
              <w:rPr>
                <w:sz w:val="22"/>
                <w:szCs w:val="22"/>
              </w:rPr>
              <w:t>5</w:t>
            </w:r>
            <w:r w:rsidRPr="00775C4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75C40">
              <w:rPr>
                <w:sz w:val="22"/>
                <w:szCs w:val="22"/>
              </w:rPr>
              <w:t xml:space="preserve">( </w:t>
            </w:r>
            <w:proofErr w:type="gramEnd"/>
            <w:r w:rsidRPr="00775C40">
              <w:rPr>
                <w:sz w:val="22"/>
                <w:szCs w:val="22"/>
              </w:rPr>
              <w:t>2,23%). Количество</w:t>
            </w:r>
            <w:r>
              <w:rPr>
                <w:sz w:val="22"/>
                <w:szCs w:val="22"/>
              </w:rPr>
              <w:t xml:space="preserve"> призовых мест- 4.  Р</w:t>
            </w:r>
            <w:r w:rsidRPr="00775C40">
              <w:rPr>
                <w:sz w:val="22"/>
                <w:szCs w:val="22"/>
              </w:rPr>
              <w:t>егиональн</w:t>
            </w:r>
            <w:r>
              <w:rPr>
                <w:sz w:val="22"/>
                <w:szCs w:val="22"/>
              </w:rPr>
              <w:t xml:space="preserve">ый уровень -3,  </w:t>
            </w:r>
            <w:r w:rsidRPr="00775C40">
              <w:rPr>
                <w:sz w:val="22"/>
                <w:szCs w:val="22"/>
              </w:rPr>
              <w:t>муниципальный уровень- 1</w:t>
            </w:r>
            <w:r>
              <w:rPr>
                <w:sz w:val="22"/>
                <w:szCs w:val="22"/>
              </w:rPr>
              <w:t>.</w:t>
            </w:r>
          </w:p>
        </w:tc>
      </w:tr>
      <w:tr w:rsidR="00550CA2" w:rsidRPr="00775C40" w:rsidTr="00533948">
        <w:tc>
          <w:tcPr>
            <w:tcW w:w="568" w:type="dxa"/>
          </w:tcPr>
          <w:p w:rsidR="00550CA2" w:rsidRPr="00775C40" w:rsidRDefault="00550CA2" w:rsidP="00F14A86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11</w:t>
            </w:r>
          </w:p>
        </w:tc>
        <w:tc>
          <w:tcPr>
            <w:tcW w:w="11490" w:type="dxa"/>
          </w:tcPr>
          <w:p w:rsidR="00550CA2" w:rsidRPr="00775C40" w:rsidRDefault="00550CA2" w:rsidP="00550CA2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 xml:space="preserve">Количество ООУ - участников  конкурса ПНПО </w:t>
            </w:r>
            <w:r w:rsidR="00B061C7" w:rsidRPr="00775C40">
              <w:rPr>
                <w:sz w:val="22"/>
                <w:szCs w:val="22"/>
              </w:rPr>
              <w:t xml:space="preserve"> </w:t>
            </w:r>
            <w:r w:rsidRPr="00775C40">
              <w:rPr>
                <w:sz w:val="22"/>
                <w:szCs w:val="22"/>
              </w:rPr>
              <w:t>(</w:t>
            </w:r>
            <w:proofErr w:type="gramStart"/>
            <w:r w:rsidRPr="00775C40">
              <w:rPr>
                <w:sz w:val="22"/>
                <w:szCs w:val="22"/>
              </w:rPr>
              <w:t>региональный</w:t>
            </w:r>
            <w:proofErr w:type="gramEnd"/>
            <w:r w:rsidRPr="00775C40">
              <w:rPr>
                <w:sz w:val="22"/>
                <w:szCs w:val="22"/>
              </w:rPr>
              <w:t>), доля от общего количества ООУ в  МО. Количество призовых мест.</w:t>
            </w:r>
          </w:p>
        </w:tc>
        <w:tc>
          <w:tcPr>
            <w:tcW w:w="2826" w:type="dxa"/>
          </w:tcPr>
          <w:p w:rsidR="00656920" w:rsidRPr="00775C40" w:rsidRDefault="00656920" w:rsidP="00B061C7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 (0,45 %). Победитель</w:t>
            </w:r>
          </w:p>
          <w:p w:rsidR="00550CA2" w:rsidRPr="00775C40" w:rsidRDefault="00656920" w:rsidP="00B061C7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муниципального  уровня- 1</w:t>
            </w:r>
          </w:p>
        </w:tc>
      </w:tr>
      <w:tr w:rsidR="00550CA2" w:rsidRPr="00775C40" w:rsidTr="00533948">
        <w:tc>
          <w:tcPr>
            <w:tcW w:w="568" w:type="dxa"/>
          </w:tcPr>
          <w:p w:rsidR="00550CA2" w:rsidRPr="00775C40" w:rsidRDefault="00550CA2" w:rsidP="00F14A86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12</w:t>
            </w:r>
          </w:p>
        </w:tc>
        <w:tc>
          <w:tcPr>
            <w:tcW w:w="11490" w:type="dxa"/>
          </w:tcPr>
          <w:p w:rsidR="00550CA2" w:rsidRPr="00775C40" w:rsidRDefault="00550CA2" w:rsidP="00550CA2">
            <w:pPr>
              <w:jc w:val="both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 xml:space="preserve">Количество ООУ, педагогов - участников массовых педагогических мероприятий муниципального и регионального уровня (фестивалей, ярмарок, выставок), доля от общего количества ООУ и педагогов в  МО.  Количество представленных участниками  массовых мероприятий проектов. Количество призовых мест. </w:t>
            </w:r>
          </w:p>
        </w:tc>
        <w:tc>
          <w:tcPr>
            <w:tcW w:w="2826" w:type="dxa"/>
          </w:tcPr>
          <w:p w:rsidR="00550CA2" w:rsidRPr="00775C40" w:rsidRDefault="00BB33AF" w:rsidP="00775C40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2</w:t>
            </w:r>
            <w:r w:rsidR="00775C40">
              <w:rPr>
                <w:sz w:val="22"/>
                <w:szCs w:val="22"/>
              </w:rPr>
              <w:t>1</w:t>
            </w:r>
            <w:r w:rsidRPr="00775C40">
              <w:rPr>
                <w:sz w:val="22"/>
                <w:szCs w:val="22"/>
              </w:rPr>
              <w:t xml:space="preserve"> (9</w:t>
            </w:r>
            <w:r w:rsidR="00775C40">
              <w:rPr>
                <w:sz w:val="22"/>
                <w:szCs w:val="22"/>
              </w:rPr>
              <w:t>,4</w:t>
            </w:r>
            <w:r w:rsidRPr="00775C40">
              <w:rPr>
                <w:sz w:val="22"/>
                <w:szCs w:val="22"/>
              </w:rPr>
              <w:t>%)</w:t>
            </w:r>
          </w:p>
        </w:tc>
      </w:tr>
      <w:tr w:rsidR="00550CA2" w:rsidRPr="00775C40" w:rsidTr="00533948">
        <w:tc>
          <w:tcPr>
            <w:tcW w:w="568" w:type="dxa"/>
          </w:tcPr>
          <w:p w:rsidR="00550CA2" w:rsidRPr="00775C40" w:rsidRDefault="00550CA2" w:rsidP="00F14A86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13</w:t>
            </w:r>
          </w:p>
        </w:tc>
        <w:tc>
          <w:tcPr>
            <w:tcW w:w="11490" w:type="dxa"/>
          </w:tcPr>
          <w:p w:rsidR="00550CA2" w:rsidRPr="00775C40" w:rsidRDefault="00550CA2" w:rsidP="00550CA2">
            <w:pPr>
              <w:jc w:val="both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Количество педагогов - участников научно-практических конференций (региональных, всероссийских), доля от общего количества педагогов МО.</w:t>
            </w:r>
          </w:p>
        </w:tc>
        <w:tc>
          <w:tcPr>
            <w:tcW w:w="2826" w:type="dxa"/>
          </w:tcPr>
          <w:p w:rsidR="00550CA2" w:rsidRPr="00775C40" w:rsidRDefault="00BB33AF" w:rsidP="00775C40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</w:t>
            </w:r>
            <w:r w:rsidR="00775C40">
              <w:rPr>
                <w:sz w:val="22"/>
                <w:szCs w:val="22"/>
              </w:rPr>
              <w:t>3</w:t>
            </w:r>
            <w:r w:rsidRPr="00775C40">
              <w:rPr>
                <w:sz w:val="22"/>
                <w:szCs w:val="22"/>
              </w:rPr>
              <w:t xml:space="preserve"> (5,</w:t>
            </w:r>
            <w:r w:rsidR="00775C40">
              <w:rPr>
                <w:sz w:val="22"/>
                <w:szCs w:val="22"/>
              </w:rPr>
              <w:t>8</w:t>
            </w:r>
            <w:r w:rsidRPr="00775C40">
              <w:rPr>
                <w:sz w:val="22"/>
                <w:szCs w:val="22"/>
              </w:rPr>
              <w:t xml:space="preserve"> %)</w:t>
            </w:r>
          </w:p>
        </w:tc>
      </w:tr>
      <w:tr w:rsidR="00550CA2" w:rsidRPr="00775C40" w:rsidTr="00533948">
        <w:tc>
          <w:tcPr>
            <w:tcW w:w="568" w:type="dxa"/>
          </w:tcPr>
          <w:p w:rsidR="00550CA2" w:rsidRPr="00775C40" w:rsidRDefault="00550CA2" w:rsidP="00550CA2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14</w:t>
            </w:r>
          </w:p>
        </w:tc>
        <w:tc>
          <w:tcPr>
            <w:tcW w:w="11490" w:type="dxa"/>
          </w:tcPr>
          <w:p w:rsidR="00550CA2" w:rsidRPr="00775C40" w:rsidRDefault="00550CA2" w:rsidP="00550CA2">
            <w:pPr>
              <w:jc w:val="both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 xml:space="preserve">Количество педагогов — членов  предметных ассоциаций, доля от общего количества  педагогов в  МО. </w:t>
            </w:r>
          </w:p>
        </w:tc>
        <w:tc>
          <w:tcPr>
            <w:tcW w:w="2826" w:type="dxa"/>
          </w:tcPr>
          <w:p w:rsidR="00550CA2" w:rsidRPr="00775C40" w:rsidRDefault="00BB33AF" w:rsidP="00BB33AF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7 (3,12%)</w:t>
            </w:r>
          </w:p>
        </w:tc>
      </w:tr>
      <w:tr w:rsidR="00550CA2" w:rsidRPr="00775C40" w:rsidTr="00533948">
        <w:trPr>
          <w:trHeight w:hRule="exact" w:val="269"/>
        </w:trPr>
        <w:tc>
          <w:tcPr>
            <w:tcW w:w="568" w:type="dxa"/>
          </w:tcPr>
          <w:p w:rsidR="00550CA2" w:rsidRPr="00775C40" w:rsidRDefault="00550CA2" w:rsidP="00F14A86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15</w:t>
            </w:r>
          </w:p>
        </w:tc>
        <w:tc>
          <w:tcPr>
            <w:tcW w:w="11490" w:type="dxa"/>
          </w:tcPr>
          <w:p w:rsidR="00550CA2" w:rsidRPr="00775C40" w:rsidRDefault="00550CA2" w:rsidP="00550CA2">
            <w:pPr>
              <w:jc w:val="both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 xml:space="preserve">Количество ООУ - членов  Ассоциации инновационных школ, доля от общего количества ООУ  в  МО. </w:t>
            </w:r>
          </w:p>
        </w:tc>
        <w:tc>
          <w:tcPr>
            <w:tcW w:w="2826" w:type="dxa"/>
          </w:tcPr>
          <w:p w:rsidR="00550CA2" w:rsidRPr="00775C40" w:rsidRDefault="00BB33AF" w:rsidP="00BB33AF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3 (25%)</w:t>
            </w:r>
          </w:p>
        </w:tc>
      </w:tr>
      <w:tr w:rsidR="00550CA2" w:rsidRPr="00775C40" w:rsidTr="00533948">
        <w:tc>
          <w:tcPr>
            <w:tcW w:w="568" w:type="dxa"/>
          </w:tcPr>
          <w:p w:rsidR="00550CA2" w:rsidRPr="00775C40" w:rsidRDefault="00550CA2" w:rsidP="00F14A86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16</w:t>
            </w:r>
          </w:p>
        </w:tc>
        <w:tc>
          <w:tcPr>
            <w:tcW w:w="11490" w:type="dxa"/>
          </w:tcPr>
          <w:p w:rsidR="00550CA2" w:rsidRPr="00775C40" w:rsidRDefault="00550CA2" w:rsidP="00550CA2">
            <w:pPr>
              <w:jc w:val="both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Количество и наименование изданных сборников, брошюр  и другой печатной продукции.</w:t>
            </w:r>
          </w:p>
        </w:tc>
        <w:tc>
          <w:tcPr>
            <w:tcW w:w="2826" w:type="dxa"/>
          </w:tcPr>
          <w:p w:rsidR="00550CA2" w:rsidRPr="00775C40" w:rsidRDefault="00BB33AF" w:rsidP="00BB33AF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10 (4,5%)</w:t>
            </w:r>
          </w:p>
        </w:tc>
      </w:tr>
      <w:tr w:rsidR="00550CA2" w:rsidRPr="00775C40" w:rsidTr="00533948">
        <w:tc>
          <w:tcPr>
            <w:tcW w:w="568" w:type="dxa"/>
          </w:tcPr>
          <w:p w:rsidR="00550CA2" w:rsidRPr="00775C40" w:rsidRDefault="00550CA2" w:rsidP="00F14A86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17</w:t>
            </w:r>
          </w:p>
        </w:tc>
        <w:tc>
          <w:tcPr>
            <w:tcW w:w="11490" w:type="dxa"/>
          </w:tcPr>
          <w:p w:rsidR="00550CA2" w:rsidRPr="00775C40" w:rsidRDefault="00550CA2" w:rsidP="00550CA2">
            <w:pPr>
              <w:jc w:val="both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 xml:space="preserve">Количество педагогов, опубликовавших свои работы в муниципальных, региональных и др. изданиях, доля от общего количества  педагогов в  МО. </w:t>
            </w:r>
          </w:p>
        </w:tc>
        <w:tc>
          <w:tcPr>
            <w:tcW w:w="2826" w:type="dxa"/>
          </w:tcPr>
          <w:p w:rsidR="00550CA2" w:rsidRPr="00775C40" w:rsidRDefault="00BB33AF" w:rsidP="00775C40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</w:t>
            </w:r>
            <w:r w:rsidR="00775C40">
              <w:rPr>
                <w:sz w:val="22"/>
                <w:szCs w:val="22"/>
              </w:rPr>
              <w:t>2 (</w:t>
            </w:r>
            <w:r w:rsidRPr="00775C40">
              <w:rPr>
                <w:sz w:val="22"/>
                <w:szCs w:val="22"/>
              </w:rPr>
              <w:t>5</w:t>
            </w:r>
            <w:r w:rsidR="00775C40">
              <w:rPr>
                <w:sz w:val="22"/>
                <w:szCs w:val="22"/>
              </w:rPr>
              <w:t>,4</w:t>
            </w:r>
            <w:r w:rsidRPr="00775C40">
              <w:rPr>
                <w:sz w:val="22"/>
                <w:szCs w:val="22"/>
              </w:rPr>
              <w:t>%)</w:t>
            </w:r>
          </w:p>
        </w:tc>
      </w:tr>
    </w:tbl>
    <w:p w:rsidR="00D709E5" w:rsidRDefault="00D709E5" w:rsidP="00F1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09E5" w:rsidSect="00766CA7">
          <w:pgSz w:w="16838" w:h="11906" w:orient="landscape"/>
          <w:pgMar w:top="1134" w:right="536" w:bottom="1134" w:left="851" w:header="709" w:footer="709" w:gutter="0"/>
          <w:cols w:space="708"/>
          <w:docGrid w:linePitch="360"/>
        </w:sectPr>
      </w:pPr>
    </w:p>
    <w:p w:rsidR="00AC339B" w:rsidRDefault="00AC339B" w:rsidP="00F17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FF7" w:rsidRDefault="00F17FF7" w:rsidP="008E0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7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94B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4B75">
        <w:rPr>
          <w:rFonts w:ascii="Times New Roman" w:hAnsi="Times New Roman" w:cs="Times New Roman"/>
          <w:b/>
          <w:sz w:val="24"/>
          <w:szCs w:val="24"/>
        </w:rPr>
        <w:t>. Аналитическая  информация</w:t>
      </w:r>
      <w:r w:rsidR="008E0533">
        <w:rPr>
          <w:rFonts w:ascii="Times New Roman" w:hAnsi="Times New Roman" w:cs="Times New Roman"/>
          <w:b/>
          <w:sz w:val="24"/>
          <w:szCs w:val="24"/>
        </w:rPr>
        <w:t>.</w:t>
      </w:r>
    </w:p>
    <w:p w:rsidR="008E0533" w:rsidRPr="00694B75" w:rsidRDefault="008E0533" w:rsidP="00F17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CB0" w:rsidRPr="00694B75" w:rsidRDefault="00F17FF7" w:rsidP="00E95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75">
        <w:rPr>
          <w:rFonts w:ascii="Times New Roman" w:hAnsi="Times New Roman" w:cs="Times New Roman"/>
          <w:b/>
          <w:sz w:val="24"/>
          <w:szCs w:val="24"/>
        </w:rPr>
        <w:t>2.1.</w:t>
      </w:r>
      <w:r w:rsidR="00E95FC2" w:rsidRPr="00694B75">
        <w:rPr>
          <w:rFonts w:ascii="Times New Roman" w:hAnsi="Times New Roman" w:cs="Times New Roman"/>
          <w:b/>
          <w:sz w:val="24"/>
          <w:szCs w:val="24"/>
        </w:rPr>
        <w:t>Наличие целевых программ и проектов  по совершенствованию педагогического потенциала ООУ и ММС. Краткое описание   хода реализации.</w:t>
      </w:r>
    </w:p>
    <w:p w:rsidR="00793D0E" w:rsidRPr="00694B75" w:rsidRDefault="00B43879" w:rsidP="00E95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="00F17FF7" w:rsidRPr="00694B75">
        <w:rPr>
          <w:rFonts w:ascii="Times New Roman" w:hAnsi="Times New Roman" w:cs="Times New Roman"/>
          <w:sz w:val="24"/>
          <w:szCs w:val="24"/>
        </w:rPr>
        <w:t>В отделе образования</w:t>
      </w:r>
      <w:r w:rsidR="00F17FF7" w:rsidRPr="00694B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Чемальского района разработаны следующие Программы:</w:t>
      </w:r>
    </w:p>
    <w:p w:rsidR="00F17FF7" w:rsidRPr="00694B75" w:rsidRDefault="00F17FF7" w:rsidP="00F1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>- «Развитие  методической службы отдела образования администрации  Чемальского района  на 2009 - 2011 годы»;</w:t>
      </w:r>
    </w:p>
    <w:p w:rsidR="00793D0E" w:rsidRDefault="00F17FF7" w:rsidP="008D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>-</w:t>
      </w:r>
      <w:r w:rsidR="00B43879"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Pr="00694B75">
        <w:rPr>
          <w:rFonts w:ascii="Times New Roman" w:hAnsi="Times New Roman" w:cs="Times New Roman"/>
          <w:sz w:val="24"/>
          <w:szCs w:val="24"/>
        </w:rPr>
        <w:t>«Одаренные дети на 2009 – 2011 годы».</w:t>
      </w:r>
    </w:p>
    <w:p w:rsidR="008D6CB0" w:rsidRPr="00694B75" w:rsidRDefault="008D6CB0" w:rsidP="008D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683" w:rsidRPr="00846683" w:rsidRDefault="00E95FC2" w:rsidP="00846683">
      <w:pPr>
        <w:pStyle w:val="a4"/>
        <w:spacing w:after="0" w:line="240" w:lineRule="auto"/>
        <w:ind w:left="0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 xml:space="preserve">1. </w:t>
      </w:r>
      <w:r w:rsidR="00B43879" w:rsidRPr="00694B75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="00B43879" w:rsidRPr="00694B75">
        <w:rPr>
          <w:rFonts w:ascii="Times New Roman" w:hAnsi="Times New Roman" w:cs="Times New Roman"/>
          <w:sz w:val="24"/>
          <w:szCs w:val="24"/>
        </w:rPr>
        <w:t>развития  методической службы отдела образования администрации</w:t>
      </w:r>
      <w:proofErr w:type="gramEnd"/>
      <w:r w:rsidR="00B43879" w:rsidRPr="00694B75">
        <w:rPr>
          <w:rFonts w:ascii="Times New Roman" w:hAnsi="Times New Roman" w:cs="Times New Roman"/>
          <w:sz w:val="24"/>
          <w:szCs w:val="24"/>
        </w:rPr>
        <w:t xml:space="preserve">  Чемальского района  на 2009 - 2011 годы.</w:t>
      </w:r>
      <w:r w:rsidR="00B5479D" w:rsidRPr="00694B75">
        <w:rPr>
          <w:rFonts w:ascii="Times New Roman" w:hAnsi="Times New Roman" w:cs="Times New Roman"/>
          <w:sz w:val="24"/>
          <w:szCs w:val="24"/>
        </w:rPr>
        <w:t xml:space="preserve"> Программа утверждена приказом   начальника отдела образования   администрации  Чемальского района от 05.03.2009 г. №64.</w:t>
      </w:r>
    </w:p>
    <w:p w:rsidR="00B9074B" w:rsidRPr="00694B75" w:rsidRDefault="00B9074B" w:rsidP="00AB6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>Приоритетные направления:</w:t>
      </w:r>
    </w:p>
    <w:p w:rsidR="00B9074B" w:rsidRPr="00694B75" w:rsidRDefault="00B9074B" w:rsidP="00B5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 xml:space="preserve">-интенсификация позитивных и </w:t>
      </w:r>
      <w:proofErr w:type="spellStart"/>
      <w:r w:rsidRPr="00694B75">
        <w:rPr>
          <w:rFonts w:ascii="Times New Roman" w:hAnsi="Times New Roman" w:cs="Times New Roman"/>
          <w:sz w:val="24"/>
          <w:szCs w:val="24"/>
        </w:rPr>
        <w:t>минимализация</w:t>
      </w:r>
      <w:proofErr w:type="spellEnd"/>
      <w:r w:rsidRPr="00694B75">
        <w:rPr>
          <w:rFonts w:ascii="Times New Roman" w:hAnsi="Times New Roman" w:cs="Times New Roman"/>
          <w:sz w:val="24"/>
          <w:szCs w:val="24"/>
        </w:rPr>
        <w:t xml:space="preserve"> негативных аспектов образовательного процесса; </w:t>
      </w:r>
    </w:p>
    <w:p w:rsidR="00B9074B" w:rsidRPr="00694B75" w:rsidRDefault="00B9074B" w:rsidP="00B5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>-стимулирование развития процессов н</w:t>
      </w:r>
      <w:r w:rsidR="00E95FC2" w:rsidRPr="00694B75">
        <w:rPr>
          <w:rFonts w:ascii="Times New Roman" w:hAnsi="Times New Roman" w:cs="Times New Roman"/>
          <w:sz w:val="24"/>
          <w:szCs w:val="24"/>
        </w:rPr>
        <w:t xml:space="preserve">ововведений в ОУ, </w:t>
      </w:r>
      <w:proofErr w:type="spellStart"/>
      <w:r w:rsidR="00E95FC2" w:rsidRPr="00694B75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Pr="00694B75">
        <w:rPr>
          <w:rFonts w:ascii="Times New Roman" w:hAnsi="Times New Roman" w:cs="Times New Roman"/>
          <w:sz w:val="24"/>
          <w:szCs w:val="24"/>
        </w:rPr>
        <w:t xml:space="preserve">  процесса обучения; </w:t>
      </w:r>
    </w:p>
    <w:p w:rsidR="00B9074B" w:rsidRPr="00694B75" w:rsidRDefault="00B9074B" w:rsidP="00B5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 xml:space="preserve">-развитие практики создания и деятельности творческих объединений, проблемных групп для  изучения, адаптации и внедрения новых образовательных технологий; </w:t>
      </w:r>
    </w:p>
    <w:p w:rsidR="00B9074B" w:rsidRPr="00694B75" w:rsidRDefault="00B9074B" w:rsidP="007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 xml:space="preserve">-усиление </w:t>
      </w:r>
      <w:proofErr w:type="spellStart"/>
      <w:r w:rsidRPr="00694B75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694B75">
        <w:rPr>
          <w:rFonts w:ascii="Times New Roman" w:hAnsi="Times New Roman" w:cs="Times New Roman"/>
          <w:sz w:val="24"/>
          <w:szCs w:val="24"/>
        </w:rPr>
        <w:t xml:space="preserve"> - коррекционной деятельности, связанной с внедрением инновации через апробацию имеющихся в науке и создание своих диагностических методик.                        </w:t>
      </w:r>
      <w:r w:rsidR="00793D0E" w:rsidRPr="00694B7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9074B" w:rsidRPr="00694B75" w:rsidRDefault="00B9074B" w:rsidP="00AB6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 xml:space="preserve">Первый этап (январь-август 2009г.)  </w:t>
      </w:r>
      <w:r w:rsidR="00793D0E" w:rsidRPr="00694B75">
        <w:rPr>
          <w:rFonts w:ascii="Times New Roman" w:hAnsi="Times New Roman" w:cs="Times New Roman"/>
          <w:sz w:val="24"/>
          <w:szCs w:val="24"/>
        </w:rPr>
        <w:t xml:space="preserve">- </w:t>
      </w:r>
      <w:r w:rsidRPr="00694B75">
        <w:rPr>
          <w:rFonts w:ascii="Times New Roman" w:hAnsi="Times New Roman" w:cs="Times New Roman"/>
          <w:sz w:val="24"/>
          <w:szCs w:val="24"/>
        </w:rPr>
        <w:t xml:space="preserve"> организационно </w:t>
      </w:r>
      <w:r w:rsidR="00793D0E" w:rsidRPr="00694B75">
        <w:rPr>
          <w:rFonts w:ascii="Times New Roman" w:hAnsi="Times New Roman" w:cs="Times New Roman"/>
          <w:sz w:val="24"/>
          <w:szCs w:val="24"/>
        </w:rPr>
        <w:t>–</w:t>
      </w:r>
      <w:r w:rsidRPr="00694B75">
        <w:rPr>
          <w:rFonts w:ascii="Times New Roman" w:hAnsi="Times New Roman" w:cs="Times New Roman"/>
          <w:sz w:val="24"/>
          <w:szCs w:val="24"/>
        </w:rPr>
        <w:t xml:space="preserve"> подготовительный</w:t>
      </w:r>
      <w:r w:rsidR="00B5479D" w:rsidRPr="00694B75">
        <w:rPr>
          <w:rFonts w:ascii="Times New Roman" w:hAnsi="Times New Roman" w:cs="Times New Roman"/>
          <w:sz w:val="24"/>
          <w:szCs w:val="24"/>
        </w:rPr>
        <w:t>.</w:t>
      </w:r>
    </w:p>
    <w:p w:rsidR="00793D0E" w:rsidRPr="00694B75" w:rsidRDefault="00B9074B" w:rsidP="007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>Цель: поиск путей, определяющих направления деятельности муниципальной методической службы.</w:t>
      </w:r>
    </w:p>
    <w:p w:rsidR="00B9074B" w:rsidRPr="00694B75" w:rsidRDefault="00B9074B" w:rsidP="007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>Результат:</w:t>
      </w:r>
    </w:p>
    <w:p w:rsidR="00B9074B" w:rsidRPr="00694B75" w:rsidRDefault="00B9074B" w:rsidP="007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 xml:space="preserve">1.Изучены современные, социально-экономические условия района, тенденции и перспективы развития, что позволило ориентироваться на них в содержании и организации методической работы. </w:t>
      </w:r>
    </w:p>
    <w:p w:rsidR="00B9074B" w:rsidRPr="00694B75" w:rsidRDefault="00B9074B" w:rsidP="007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>2.Выявлены проблемы в организации методической работы в образовательных учреждениях района:  </w:t>
      </w:r>
    </w:p>
    <w:p w:rsidR="00B9074B" w:rsidRPr="00694B75" w:rsidRDefault="00B9074B" w:rsidP="007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>-недостаточно совершенная структура методической службы; </w:t>
      </w:r>
    </w:p>
    <w:p w:rsidR="00B9074B" w:rsidRPr="00694B75" w:rsidRDefault="00B9074B" w:rsidP="007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 xml:space="preserve">3.Совершенствована система информационного обеспечения. </w:t>
      </w:r>
    </w:p>
    <w:p w:rsidR="00B9074B" w:rsidRPr="00694B75" w:rsidRDefault="00B9074B" w:rsidP="007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 xml:space="preserve">4.Осуществлён подбор и расстановка кадров, способных осуществлять методическую работу в районе; </w:t>
      </w:r>
    </w:p>
    <w:p w:rsidR="00B9074B" w:rsidRPr="00694B75" w:rsidRDefault="00B9074B" w:rsidP="007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 xml:space="preserve">5.Откорректированы созданные структуры с целью их оптимизации. Содержание методических мероприятий приведено в соответствие с требованиями и образовательными потребностями работников ОУ. </w:t>
      </w:r>
    </w:p>
    <w:p w:rsidR="00B9074B" w:rsidRPr="00694B75" w:rsidRDefault="00B9074B" w:rsidP="007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 xml:space="preserve">6.Успешно осваиваются активные формы организации методической работы. </w:t>
      </w:r>
    </w:p>
    <w:p w:rsidR="00B9074B" w:rsidRPr="00694B75" w:rsidRDefault="00B9074B" w:rsidP="007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 xml:space="preserve">7.Создана карта образовательных потребностей ОУ и педагогов. </w:t>
      </w:r>
    </w:p>
    <w:p w:rsidR="00B9074B" w:rsidRPr="00694B75" w:rsidRDefault="00B9074B" w:rsidP="007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>8.Организован поиск путей реорганизации методической службы с целью повышения эффективности и оптимизации её работы.</w:t>
      </w:r>
    </w:p>
    <w:p w:rsidR="00B9074B" w:rsidRPr="00694B75" w:rsidRDefault="00B9074B" w:rsidP="00AB6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 xml:space="preserve">Второй этап  (сентябрь </w:t>
      </w:r>
      <w:smartTag w:uri="urn:schemas-microsoft-com:office:smarttags" w:element="metricconverter">
        <w:smartTagPr>
          <w:attr w:name="ProductID" w:val="2009 г"/>
        </w:smartTagPr>
        <w:r w:rsidRPr="00694B7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694B75">
        <w:rPr>
          <w:rFonts w:ascii="Times New Roman" w:hAnsi="Times New Roman" w:cs="Times New Roman"/>
          <w:sz w:val="24"/>
          <w:szCs w:val="24"/>
        </w:rPr>
        <w:t>. - 2010г.) — преобразующий.</w:t>
      </w:r>
    </w:p>
    <w:p w:rsidR="00B9074B" w:rsidRPr="00694B75" w:rsidRDefault="00B9074B" w:rsidP="007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 xml:space="preserve">Цель: создание новой модели методической службы. </w:t>
      </w:r>
    </w:p>
    <w:p w:rsidR="00B9074B" w:rsidRPr="00694B75" w:rsidRDefault="00B9074B" w:rsidP="007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>Результаты:</w:t>
      </w:r>
    </w:p>
    <w:p w:rsidR="00B9074B" w:rsidRPr="00694B75" w:rsidRDefault="00B9074B" w:rsidP="007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>1.Найдена оптимальная модель методической службы, которую отличает научная обоснованность, как ее содержательных компонентов, так и разнообразных организационных форм и структур методической работы в районе.</w:t>
      </w:r>
    </w:p>
    <w:p w:rsidR="00B9074B" w:rsidRPr="00694B75" w:rsidRDefault="00B9074B" w:rsidP="007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 xml:space="preserve">2. Сформирована нормативно-правовая база методического кабинета (положение, структура, штатное расписание, должностные обязанности методистов). </w:t>
      </w:r>
    </w:p>
    <w:p w:rsidR="00B9074B" w:rsidRPr="00694B75" w:rsidRDefault="00B9074B" w:rsidP="007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lastRenderedPageBreak/>
        <w:t>3. Обеспечено эффективное взаимодействие методистов и руководителей районных методических формирований. </w:t>
      </w:r>
    </w:p>
    <w:p w:rsidR="00B9074B" w:rsidRPr="00694B75" w:rsidRDefault="00B9074B" w:rsidP="007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>4.Установлены стабильные связи с ИПКРО РА, Общественным межрегиональным Фондом «Славянский мир» г</w:t>
      </w:r>
      <w:proofErr w:type="gramStart"/>
      <w:r w:rsidRPr="00694B7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94B75">
        <w:rPr>
          <w:rFonts w:ascii="Times New Roman" w:hAnsi="Times New Roman" w:cs="Times New Roman"/>
          <w:sz w:val="24"/>
          <w:szCs w:val="24"/>
        </w:rPr>
        <w:t xml:space="preserve">овосибирска, Центром </w:t>
      </w:r>
      <w:proofErr w:type="spellStart"/>
      <w:r w:rsidRPr="00694B75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694B75">
        <w:rPr>
          <w:rFonts w:ascii="Times New Roman" w:hAnsi="Times New Roman" w:cs="Times New Roman"/>
          <w:sz w:val="24"/>
          <w:szCs w:val="24"/>
        </w:rPr>
        <w:t xml:space="preserve"> подготовки РА, Центром национальных проблем РА, РЦОКО, ЦПМСС, РЦДТ.</w:t>
      </w:r>
    </w:p>
    <w:p w:rsidR="00B9074B" w:rsidRPr="00694B75" w:rsidRDefault="00B9074B" w:rsidP="00AB6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>Третий этап (2011г.) — аналитический.</w:t>
      </w:r>
    </w:p>
    <w:p w:rsidR="00B9074B" w:rsidRPr="00694B75" w:rsidRDefault="00B9074B" w:rsidP="007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>Цель: создание единого методического пространства района, анализ и оценка реализации Программы.</w:t>
      </w:r>
    </w:p>
    <w:p w:rsidR="00B9074B" w:rsidRPr="00694B75" w:rsidRDefault="00B9074B" w:rsidP="007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B9074B" w:rsidRPr="00694B75" w:rsidRDefault="00B9074B" w:rsidP="007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>1. Выполнение Программы «Развитие методической службы отдела образования администрации  Чемальского района».   </w:t>
      </w:r>
    </w:p>
    <w:p w:rsidR="00B9074B" w:rsidRPr="00694B75" w:rsidRDefault="00B9074B" w:rsidP="007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>2. Создание благоприятных условий для повышения квалификации, качества труда, творческого роста методистов, учителей, достижения ими высокого уровня самообразования.</w:t>
      </w:r>
    </w:p>
    <w:p w:rsidR="00B9074B" w:rsidRPr="00694B75" w:rsidRDefault="00B9074B" w:rsidP="007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>3. Создание единого образовательного, методического пространства через развитие деятельности предметно-методических объединений, творческих групп, клубов, педагогической гостиной, Школу молодого учителя, ШППО, ПДС</w:t>
      </w:r>
      <w:r w:rsidR="00B5479D" w:rsidRPr="00694B75">
        <w:rPr>
          <w:rFonts w:ascii="Times New Roman" w:hAnsi="Times New Roman" w:cs="Times New Roman"/>
          <w:sz w:val="24"/>
          <w:szCs w:val="24"/>
        </w:rPr>
        <w:t>.</w:t>
      </w:r>
    </w:p>
    <w:p w:rsidR="00B9074B" w:rsidRPr="00694B75" w:rsidRDefault="00B9074B" w:rsidP="00793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879" w:rsidRDefault="00AB6BCA" w:rsidP="00B43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43879" w:rsidRPr="00694B75">
        <w:rPr>
          <w:rFonts w:ascii="Times New Roman" w:hAnsi="Times New Roman" w:cs="Times New Roman"/>
          <w:b/>
          <w:sz w:val="24"/>
          <w:szCs w:val="24"/>
        </w:rPr>
        <w:t>.Программа «Одаренные дети на 2009 – 2011 годы».</w:t>
      </w:r>
    </w:p>
    <w:p w:rsidR="00057AC9" w:rsidRPr="00057AC9" w:rsidRDefault="00057AC9" w:rsidP="00057A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7AC9">
        <w:rPr>
          <w:rFonts w:ascii="Times New Roman" w:hAnsi="Times New Roman" w:cs="Times New Roman"/>
          <w:sz w:val="24"/>
          <w:szCs w:val="24"/>
        </w:rPr>
        <w:t>Целью данной программы является создание социально-педагогических условий для гармонического развития одаренных детей и их творческой самореализации.</w:t>
      </w:r>
    </w:p>
    <w:p w:rsidR="00057AC9" w:rsidRPr="00057AC9" w:rsidRDefault="00057AC9" w:rsidP="00057A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7AC9">
        <w:rPr>
          <w:rFonts w:ascii="Times New Roman" w:hAnsi="Times New Roman" w:cs="Times New Roman"/>
          <w:sz w:val="24"/>
          <w:szCs w:val="24"/>
        </w:rPr>
        <w:t xml:space="preserve">Реализацией Программы занимаются коллективы всех образовательных учреждений района:  школы, детские сады, Дом детского творчества, детско-юношеская спортивная школа.  </w:t>
      </w:r>
      <w:proofErr w:type="gramStart"/>
      <w:r w:rsidRPr="00057AC9">
        <w:rPr>
          <w:rFonts w:ascii="Times New Roman" w:hAnsi="Times New Roman" w:cs="Times New Roman"/>
          <w:sz w:val="24"/>
          <w:szCs w:val="24"/>
        </w:rPr>
        <w:t>Определены виды и направления развития одаренности: интеллектуальная, художественная, творческая, музыкальная, спортивная, лидерская, техническая.</w:t>
      </w:r>
      <w:proofErr w:type="gramEnd"/>
      <w:r w:rsidRPr="00057AC9">
        <w:rPr>
          <w:rFonts w:ascii="Times New Roman" w:hAnsi="Times New Roman" w:cs="Times New Roman"/>
          <w:sz w:val="24"/>
          <w:szCs w:val="24"/>
        </w:rPr>
        <w:t xml:space="preserve"> Осуществляется  работа по выявлению и развитию одаренных детей, в образовательных учреждениях формируется банк данных по направлениям одаренности. Вопросы работы с одаренными детьми рассматриваются на заседаниях районных методических объединений учителей-предметников. РМО учителей технологии работало над темой «Формирование творческих навыков учащихся через уроки  </w:t>
      </w:r>
      <w:proofErr w:type="gramStart"/>
      <w:r w:rsidRPr="00057AC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57AC9">
        <w:rPr>
          <w:rFonts w:ascii="Times New Roman" w:hAnsi="Times New Roman" w:cs="Times New Roman"/>
          <w:sz w:val="24"/>
          <w:szCs w:val="24"/>
        </w:rPr>
        <w:t xml:space="preserve">, технологии, черчения и музыки», РМО учителей математики «Развитие творческих и познавательных способностей учащихся через различные формы проверки знаний, умений и навыков». В отделе образования и в ООУ назначены кураторы по работе с одаренными детьми. В школах проводятся элективные курсы и работают творческие группы по интересам. Организовано сотрудничество с Новосибирским фондом «Славянский мир», руководители которого проводят встречи с выпускниками наших школ, читают лекции. Ежегодно для 20 самых талантливых детей организуется поездка в </w:t>
      </w:r>
      <w:proofErr w:type="gramStart"/>
      <w:r w:rsidRPr="00057A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7AC9">
        <w:rPr>
          <w:rFonts w:ascii="Times New Roman" w:hAnsi="Times New Roman" w:cs="Times New Roman"/>
          <w:sz w:val="24"/>
          <w:szCs w:val="24"/>
        </w:rPr>
        <w:t>. Новосибирск, где они посещают выставки, театры, музеи, Новосибирский государственный университет. Результатом проделанной работы является активизация участия обучающихся образовательных учреждений  в различных творческих конкурсах, создание и реализация учебно-познавательных и социальных проектов.</w:t>
      </w:r>
    </w:p>
    <w:p w:rsidR="00AB6BCA" w:rsidRPr="00694B75" w:rsidRDefault="00AB6BCA" w:rsidP="00057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649" w:rsidRDefault="00B43879" w:rsidP="00AB6B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 xml:space="preserve">  </w:t>
      </w:r>
      <w:r w:rsidRPr="00694B75">
        <w:rPr>
          <w:rFonts w:ascii="Times New Roman" w:hAnsi="Times New Roman" w:cs="Times New Roman"/>
          <w:b/>
          <w:sz w:val="24"/>
          <w:szCs w:val="24"/>
        </w:rPr>
        <w:t xml:space="preserve">2.2.Анализ механизма осуществления диагностики потребностей педагогов МО. </w:t>
      </w:r>
      <w:r w:rsidR="009B064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43879" w:rsidRPr="00694B75" w:rsidRDefault="009B0649" w:rsidP="00AB6B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879" w:rsidRPr="00694B75">
        <w:rPr>
          <w:rFonts w:ascii="Times New Roman" w:hAnsi="Times New Roman" w:cs="Times New Roman"/>
          <w:b/>
          <w:sz w:val="24"/>
          <w:szCs w:val="24"/>
        </w:rPr>
        <w:t>Краткое описание.</w:t>
      </w:r>
    </w:p>
    <w:p w:rsidR="00F54230" w:rsidRPr="00D709E5" w:rsidRDefault="007F1190" w:rsidP="00AB6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BCA">
        <w:rPr>
          <w:rFonts w:ascii="Times New Roman" w:hAnsi="Times New Roman" w:cs="Times New Roman"/>
          <w:sz w:val="24"/>
          <w:szCs w:val="24"/>
        </w:rPr>
        <w:tab/>
      </w:r>
      <w:r w:rsidR="00F54230"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образовательных учреждений квалифицированными педагогическими кадрами является главной задачей кадровой политики в области образования</w:t>
      </w:r>
      <w:r w:rsidR="00F54230" w:rsidRPr="00D70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Чемальского района</w:t>
      </w:r>
      <w:proofErr w:type="gramStart"/>
      <w:r w:rsidR="00F54230" w:rsidRPr="00D70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54230"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End"/>
    </w:p>
    <w:p w:rsidR="008E0533" w:rsidRPr="00D709E5" w:rsidRDefault="00057AC9" w:rsidP="00F54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9E5">
        <w:rPr>
          <w:rFonts w:ascii="Times New Roman" w:hAnsi="Times New Roman" w:cs="Times New Roman"/>
          <w:sz w:val="24"/>
          <w:szCs w:val="24"/>
        </w:rPr>
        <w:t xml:space="preserve">В районе работает 224 </w:t>
      </w:r>
      <w:proofErr w:type="gramStart"/>
      <w:r w:rsidRPr="00D709E5">
        <w:rPr>
          <w:rFonts w:ascii="Times New Roman" w:hAnsi="Times New Roman" w:cs="Times New Roman"/>
          <w:sz w:val="24"/>
          <w:szCs w:val="24"/>
        </w:rPr>
        <w:t>педагогическ</w:t>
      </w:r>
      <w:r w:rsidR="00A902B3" w:rsidRPr="00D709E5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A902B3" w:rsidRPr="00D709E5">
        <w:rPr>
          <w:rFonts w:ascii="Times New Roman" w:hAnsi="Times New Roman" w:cs="Times New Roman"/>
          <w:sz w:val="24"/>
          <w:szCs w:val="24"/>
        </w:rPr>
        <w:t xml:space="preserve"> работника.</w:t>
      </w:r>
      <w:r w:rsidR="00AB6BCA" w:rsidRPr="00D709E5">
        <w:rPr>
          <w:rFonts w:ascii="Times New Roman" w:hAnsi="Times New Roman" w:cs="Times New Roman"/>
          <w:sz w:val="24"/>
          <w:szCs w:val="24"/>
        </w:rPr>
        <w:t xml:space="preserve"> </w:t>
      </w:r>
      <w:r w:rsidR="008D6CB0" w:rsidRPr="00D709E5">
        <w:rPr>
          <w:rFonts w:ascii="Times New Roman" w:hAnsi="Times New Roman" w:cs="Times New Roman"/>
          <w:sz w:val="24"/>
          <w:szCs w:val="24"/>
        </w:rPr>
        <w:t>Из них</w:t>
      </w:r>
      <w:r w:rsidR="00A902B3" w:rsidRPr="00D709E5">
        <w:rPr>
          <w:rFonts w:ascii="Times New Roman" w:hAnsi="Times New Roman" w:cs="Times New Roman"/>
          <w:sz w:val="24"/>
          <w:szCs w:val="24"/>
        </w:rPr>
        <w:t>:  высшее образование -151 (67,4%) чел.</w:t>
      </w:r>
      <w:proofErr w:type="gramStart"/>
      <w:r w:rsidR="00A902B3" w:rsidRPr="00D709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902B3" w:rsidRPr="00D709E5">
        <w:rPr>
          <w:rFonts w:ascii="Times New Roman" w:hAnsi="Times New Roman" w:cs="Times New Roman"/>
          <w:sz w:val="24"/>
          <w:szCs w:val="24"/>
        </w:rPr>
        <w:t xml:space="preserve"> средне специальное</w:t>
      </w:r>
      <w:r w:rsidR="008D6CB0" w:rsidRPr="00D709E5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709E5">
        <w:rPr>
          <w:rFonts w:ascii="Times New Roman" w:hAnsi="Times New Roman" w:cs="Times New Roman"/>
          <w:sz w:val="24"/>
          <w:szCs w:val="24"/>
        </w:rPr>
        <w:t>образование –</w:t>
      </w:r>
      <w:r w:rsidR="008D6CB0" w:rsidRPr="00D709E5">
        <w:rPr>
          <w:rFonts w:ascii="Times New Roman" w:hAnsi="Times New Roman" w:cs="Times New Roman"/>
          <w:sz w:val="24"/>
          <w:szCs w:val="24"/>
        </w:rPr>
        <w:t xml:space="preserve"> </w:t>
      </w:r>
      <w:r w:rsidR="00A902B3" w:rsidRPr="00D709E5">
        <w:rPr>
          <w:rFonts w:ascii="Times New Roman" w:hAnsi="Times New Roman" w:cs="Times New Roman"/>
          <w:sz w:val="24"/>
          <w:szCs w:val="24"/>
        </w:rPr>
        <w:t>62 (27,7%) чел., среднее (полное) общее образование -11 (4,9%) чел.</w:t>
      </w:r>
      <w:r w:rsidR="008D6CB0" w:rsidRPr="00D709E5">
        <w:rPr>
          <w:rFonts w:ascii="Times New Roman" w:hAnsi="Times New Roman" w:cs="Times New Roman"/>
          <w:sz w:val="24"/>
          <w:szCs w:val="24"/>
        </w:rPr>
        <w:t xml:space="preserve"> . </w:t>
      </w:r>
      <w:r w:rsidR="00AB6BCA" w:rsidRPr="00D709E5">
        <w:rPr>
          <w:rFonts w:ascii="Times New Roman" w:hAnsi="Times New Roman" w:cs="Times New Roman"/>
          <w:sz w:val="24"/>
          <w:szCs w:val="24"/>
        </w:rPr>
        <w:t xml:space="preserve"> Образовательные учреждения, в основном, укомплектованы педагогическими кадрами.  </w:t>
      </w:r>
    </w:p>
    <w:p w:rsidR="00F54230" w:rsidRPr="00F54230" w:rsidRDefault="00F54230" w:rsidP="00D70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Руководители образовательных учреждений уделяют  серьезное внимание повышению образовательного уровня учителей в системе заочного обучения. На сегодняшний день 5 человек  обучаются заочно в вузах Горно-Алтайска, Барнаула, Томска. </w:t>
      </w: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Отдел образования и образовательные учреждения принимают меры по предоставлению отпуска с сохранением средней заработной платы, методических дней для подготовки к курсовым и дипломным работам. Образовательный и профессиональный уровень руководителей школ соответствует предъявляемым им квалификационным требованиям. Все руководители имеют высшее образование. Из них: 4(9,1%) руководителя высшей квалификационной категории, 34(77,3%)</w:t>
      </w:r>
      <w:r w:rsidR="00B91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первой квалификационной категории, 6(13,6%) руководителей соответствуют занимаемой должности. Средний возраст руководителей образовательных учреждений: заместителей директоров  37 лет, при среднем стаже в руководящей должности 10 лет, директоров школ - 41 год при среднем стаже в руководящей должности  14 лет.</w:t>
      </w:r>
    </w:p>
    <w:p w:rsidR="00F54230" w:rsidRPr="00F54230" w:rsidRDefault="00F54230" w:rsidP="00D70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</w:rPr>
        <w:t>В районе реализуется комплекс мер по сохранению квалифицированного педагогического кадрового потенциала, повышению престижа педагогической профессии, усилению мер социальной защищенности педагогических работников.</w:t>
      </w:r>
    </w:p>
    <w:p w:rsidR="00F54230" w:rsidRPr="00F54230" w:rsidRDefault="00F54230" w:rsidP="00D70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2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2011-2012 учебном году обеспеченность кадрами составляет 97,5%.</w:t>
      </w:r>
      <w:r w:rsidRPr="00F54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всех образовательных учреждениях района сложились стабильные педагогические коллективы, кроме МОУ «</w:t>
      </w:r>
      <w:proofErr w:type="spellStart"/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Ороктойская</w:t>
      </w:r>
      <w:proofErr w:type="spellEnd"/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ООШ», в </w:t>
      </w:r>
      <w:proofErr w:type="gramStart"/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которой</w:t>
      </w:r>
      <w:proofErr w:type="gramEnd"/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наблюдается высокая текучесть кадров. Работа школы взята на контроль отделом образования.</w:t>
      </w:r>
      <w:r w:rsidRPr="00F54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542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Благодаря сетевому</w:t>
      </w: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взаимодействию закрываются некоторые вакантные должности. Например, в МОУ «</w:t>
      </w:r>
      <w:proofErr w:type="spellStart"/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Узнезинская</w:t>
      </w:r>
      <w:proofErr w:type="spellEnd"/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 физику по совместительству ведет  учитель МОУ «</w:t>
      </w:r>
      <w:proofErr w:type="spellStart"/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Эликманарская</w:t>
      </w:r>
      <w:proofErr w:type="spellEnd"/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СОШ».</w:t>
      </w:r>
    </w:p>
    <w:p w:rsidR="00F54230" w:rsidRPr="00F54230" w:rsidRDefault="00F54230" w:rsidP="00D70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Рассматривая педагогический состав по возрасту, видно, что в возрасте младше  25 лет работает 20 человек (</w:t>
      </w:r>
      <w:r w:rsidR="00BD3C4E" w:rsidRPr="00D70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8,9</w:t>
      </w: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%),  в возрасте от 25 до 35 лет - </w:t>
      </w:r>
      <w:r w:rsidR="00BD3C4E" w:rsidRPr="00D70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52 (23,2 </w:t>
      </w: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%), </w:t>
      </w:r>
      <w:r w:rsidR="00BD3C4E" w:rsidRPr="00D70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возрасте старше 35 лет – 1</w:t>
      </w:r>
      <w:r w:rsidR="00BD3C4E" w:rsidRPr="00D70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педагогов (</w:t>
      </w:r>
      <w:r w:rsidR="00BD3C4E" w:rsidRPr="00D70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52,3</w:t>
      </w: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%) и пенсионеров – 35 (</w:t>
      </w:r>
      <w:r w:rsidR="00BD3C4E" w:rsidRPr="00D70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15,6</w:t>
      </w: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%). Таким образом, старше 35 лет работают 175 педагогических работников, что составляет 67,9 %. </w:t>
      </w:r>
    </w:p>
    <w:p w:rsidR="00F54230" w:rsidRPr="00F54230" w:rsidRDefault="00C502B7" w:rsidP="00D70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ноябре </w:t>
      </w:r>
      <w:r w:rsidR="00F54230" w:rsidRPr="00F54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 года прошли аттестацию на соответствие занимаемой должности</w:t>
      </w:r>
      <w:r w:rsidRPr="00D70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="008A46A0" w:rsidRPr="00D70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0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человек, из них 1 </w:t>
      </w:r>
      <w:r w:rsidR="00F54230" w:rsidRPr="00F5423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</w:t>
      </w:r>
      <w:r w:rsidR="008A46A0" w:rsidRPr="00D709E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70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4230" w:rsidRPr="00F54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709E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54230" w:rsidRPr="00F54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</w:t>
      </w:r>
      <w:r w:rsidR="008A46A0" w:rsidRPr="00D709E5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Pr="00D70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46A0" w:rsidRPr="00D70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F54230" w:rsidRPr="00F54230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рисвоена первая квалификационная категория</w:t>
      </w:r>
      <w:r w:rsidR="00CB230E" w:rsidRPr="00D70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6, из них 2 руководителя, 1 воспитатель, 4 учителя.</w:t>
      </w:r>
      <w:r w:rsidR="00F54230" w:rsidRPr="00F54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4230"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районе сформирован  резерв руководящих кадров численностью 26 человек. Определены стажерские площадки  (базовые школы) для резерва, составлены программы стажерской практики для руководителей и для заместителей руководителей. </w:t>
      </w:r>
      <w:proofErr w:type="gramStart"/>
      <w:r w:rsidR="00F54230"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2011 году из резерва руководящих кадров  назначены  на руководящие должности 2 человека:</w:t>
      </w:r>
      <w:proofErr w:type="gramEnd"/>
      <w:r w:rsidR="00F54230"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54230"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Брынцева</w:t>
      </w:r>
      <w:proofErr w:type="spellEnd"/>
      <w:r w:rsidR="00F54230"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Н.П. –директором МОУ «</w:t>
      </w:r>
      <w:proofErr w:type="spellStart"/>
      <w:r w:rsidR="00F54230"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Аносинская</w:t>
      </w:r>
      <w:proofErr w:type="spellEnd"/>
      <w:r w:rsidR="00F54230"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имени </w:t>
      </w:r>
      <w:proofErr w:type="spellStart"/>
      <w:r w:rsidR="00F54230"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Г.И.Гуркина</w:t>
      </w:r>
      <w:proofErr w:type="spellEnd"/>
      <w:r w:rsidR="00F54230"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Гаврилова А.Н., директором  МОУ «</w:t>
      </w:r>
      <w:proofErr w:type="spellStart"/>
      <w:r w:rsidR="00F54230"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Ороктойская</w:t>
      </w:r>
      <w:proofErr w:type="spellEnd"/>
      <w:r w:rsidR="00F54230"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ООШ». </w:t>
      </w:r>
    </w:p>
    <w:p w:rsidR="00D709E5" w:rsidRDefault="00F54230" w:rsidP="00D70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Придавая особую значимость роли учителя в современных процессах модернизации российского образования, и понимая, что повышение качества образования находится в прямой зависимости от уровня подготовки и профессионализма учителя, его компетенции, методический кабинет отдела образования придает большое значение курсовой переподготовке педагогических кадров.</w:t>
      </w:r>
    </w:p>
    <w:p w:rsidR="00F54230" w:rsidRPr="00F54230" w:rsidRDefault="00F54230" w:rsidP="00D70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</w:rPr>
        <w:t> Согласно Закону Республики Алтай «О мерах социальной поддержки некоторых категорий работников, проживающих в сельской местности Республики Алтай» от 07.06.2005г. №43-Р3 педагогические работники пользуются социальной поддержкой по оплате жилья и коммунальных услуг, всем молодым специалистам производится доплата в размере 50% от ставки должностного оклада.</w:t>
      </w:r>
    </w:p>
    <w:p w:rsidR="00F54230" w:rsidRPr="00D709E5" w:rsidRDefault="00F54230" w:rsidP="00D70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образовательных учреждениях прослеживается системный подход к выдвижению работников к поощрению и наградам. </w:t>
      </w:r>
      <w:r w:rsidR="00FB5866" w:rsidRPr="00D70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едагогам школ района </w:t>
      </w:r>
      <w:r w:rsidR="00FB5866" w:rsidRPr="00D70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отчетный период </w:t>
      </w: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вручены </w:t>
      </w:r>
      <w:r w:rsidR="0068240C" w:rsidRPr="00D70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61</w:t>
      </w: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почетные грамоты различных уровней. (Почетная грамота МОН РФ -</w:t>
      </w:r>
      <w:r w:rsidR="0068240C" w:rsidRPr="00D70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МОН и МП РА – </w:t>
      </w:r>
      <w:r w:rsidR="0068240C" w:rsidRPr="00D70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Государственного Собрания-Эл Курултай - 5, </w:t>
      </w:r>
      <w:r w:rsidR="0068240C" w:rsidRPr="00D70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присвоено звание «Заслуженный учитель РА» -1, </w:t>
      </w: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отдела образования - </w:t>
      </w:r>
      <w:r w:rsidR="0068240C" w:rsidRPr="00D70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2, администрации Чемальского района -</w:t>
      </w:r>
      <w:r w:rsidR="0068240C" w:rsidRPr="00D70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F54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4DF6" w:rsidRDefault="00734DF6" w:rsidP="00AB6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879" w:rsidRDefault="00B43879" w:rsidP="005922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75">
        <w:rPr>
          <w:rFonts w:ascii="Times New Roman" w:hAnsi="Times New Roman" w:cs="Times New Roman"/>
          <w:b/>
          <w:sz w:val="24"/>
          <w:szCs w:val="24"/>
        </w:rPr>
        <w:t>2.3. Наличие банка инновационного педагогического опыта, система его использования.</w:t>
      </w:r>
    </w:p>
    <w:p w:rsidR="005922EE" w:rsidRPr="005922EE" w:rsidRDefault="00B43125" w:rsidP="005922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РМК с</w:t>
      </w:r>
      <w:r w:rsidR="005922EE" w:rsidRPr="005922EE">
        <w:rPr>
          <w:rFonts w:ascii="Times New Roman" w:hAnsi="Times New Roman" w:cs="Times New Roman"/>
          <w:sz w:val="24"/>
          <w:szCs w:val="24"/>
        </w:rPr>
        <w:t xml:space="preserve">формирован Банк данных по следующим </w:t>
      </w:r>
      <w:r>
        <w:rPr>
          <w:rFonts w:ascii="Times New Roman" w:hAnsi="Times New Roman" w:cs="Times New Roman"/>
          <w:sz w:val="24"/>
          <w:szCs w:val="24"/>
        </w:rPr>
        <w:t xml:space="preserve">инновационным </w:t>
      </w:r>
      <w:r w:rsidR="005922EE" w:rsidRPr="005922EE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5922EE" w:rsidRPr="005922EE" w:rsidRDefault="005922EE" w:rsidP="0059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2EE">
        <w:rPr>
          <w:rFonts w:ascii="Times New Roman" w:hAnsi="Times New Roman" w:cs="Times New Roman"/>
          <w:sz w:val="24"/>
          <w:szCs w:val="24"/>
        </w:rPr>
        <w:t>-творческие группы, клубы;</w:t>
      </w:r>
    </w:p>
    <w:p w:rsidR="005922EE" w:rsidRPr="005922EE" w:rsidRDefault="005922EE" w:rsidP="0059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2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-победители ПНПО, направление «Стимулирование отбора ОУ, активно </w:t>
      </w:r>
      <w:proofErr w:type="gramStart"/>
      <w:r w:rsidRPr="005922EE">
        <w:rPr>
          <w:rFonts w:ascii="Times New Roman" w:eastAsia="Times New Roman" w:hAnsi="Times New Roman" w:cs="Times New Roman"/>
          <w:sz w:val="24"/>
          <w:szCs w:val="24"/>
        </w:rPr>
        <w:t>внедряющих</w:t>
      </w:r>
      <w:proofErr w:type="gramEnd"/>
      <w:r w:rsidRPr="005922EE"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инновационные программы»;</w:t>
      </w:r>
    </w:p>
    <w:p w:rsidR="005922EE" w:rsidRPr="005922EE" w:rsidRDefault="005922EE" w:rsidP="0059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2EE">
        <w:rPr>
          <w:rFonts w:ascii="Times New Roman" w:hAnsi="Times New Roman" w:cs="Times New Roman"/>
          <w:sz w:val="24"/>
          <w:szCs w:val="24"/>
        </w:rPr>
        <w:t>-победители ПНПО, направление « Лучшие учителя»;</w:t>
      </w:r>
    </w:p>
    <w:p w:rsidR="005922EE" w:rsidRPr="005922EE" w:rsidRDefault="005922EE" w:rsidP="0059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2EE">
        <w:rPr>
          <w:rFonts w:ascii="Times New Roman" w:hAnsi="Times New Roman" w:cs="Times New Roman"/>
          <w:sz w:val="24"/>
          <w:szCs w:val="24"/>
        </w:rPr>
        <w:t>-ресурсные центры  ООУ Чемальского района при ИПКРО РА;</w:t>
      </w:r>
    </w:p>
    <w:p w:rsidR="005922EE" w:rsidRPr="005922EE" w:rsidRDefault="005922EE" w:rsidP="0059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2EE">
        <w:rPr>
          <w:rFonts w:ascii="Times New Roman" w:hAnsi="Times New Roman" w:cs="Times New Roman"/>
          <w:sz w:val="24"/>
          <w:szCs w:val="24"/>
        </w:rPr>
        <w:t>-стажёрские площадки ООУ Чемальского района при ИПКРО РА;</w:t>
      </w:r>
    </w:p>
    <w:p w:rsidR="00B43125" w:rsidRDefault="005922EE" w:rsidP="0059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2E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922EE">
        <w:rPr>
          <w:rFonts w:ascii="Times New Roman" w:eastAsia="Times New Roman" w:hAnsi="Times New Roman" w:cs="Times New Roman"/>
          <w:sz w:val="24"/>
          <w:szCs w:val="24"/>
        </w:rPr>
        <w:t>инновационно</w:t>
      </w:r>
      <w:proofErr w:type="spellEnd"/>
      <w:r w:rsidRPr="005922EE">
        <w:rPr>
          <w:rFonts w:ascii="Times New Roman" w:eastAsia="Times New Roman" w:hAnsi="Times New Roman" w:cs="Times New Roman"/>
          <w:sz w:val="24"/>
          <w:szCs w:val="24"/>
        </w:rPr>
        <w:t xml:space="preserve"> - экспериментальная работа О</w:t>
      </w:r>
      <w:r w:rsidR="00B43125">
        <w:rPr>
          <w:rFonts w:ascii="Times New Roman" w:eastAsia="Times New Roman" w:hAnsi="Times New Roman" w:cs="Times New Roman"/>
          <w:sz w:val="24"/>
          <w:szCs w:val="24"/>
        </w:rPr>
        <w:t>ОУ Чемальского района;</w:t>
      </w:r>
    </w:p>
    <w:p w:rsidR="00CD55F1" w:rsidRDefault="00B43125" w:rsidP="0059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-адреса инноваций.</w:t>
      </w:r>
      <w:r w:rsidR="005922EE" w:rsidRPr="005922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08D3" w:rsidRPr="005922EE" w:rsidRDefault="00C808D3" w:rsidP="00C80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Продумана и корректируется система использования материалов вышеперечисленных банков при проведении семинаров, заседаний методических объединений, </w:t>
      </w:r>
      <w:r w:rsidRPr="005922E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есурсных </w:t>
      </w:r>
      <w:r w:rsidRPr="005922EE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922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922EE">
        <w:rPr>
          <w:rFonts w:ascii="Times New Roman" w:hAnsi="Times New Roman" w:cs="Times New Roman"/>
          <w:sz w:val="24"/>
          <w:szCs w:val="24"/>
        </w:rPr>
        <w:t>стажёрски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922EE">
        <w:rPr>
          <w:rFonts w:ascii="Times New Roman" w:hAnsi="Times New Roman" w:cs="Times New Roman"/>
          <w:sz w:val="24"/>
          <w:szCs w:val="24"/>
        </w:rPr>
        <w:t xml:space="preserve"> площад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5922EE">
        <w:rPr>
          <w:rFonts w:ascii="Times New Roman" w:hAnsi="Times New Roman" w:cs="Times New Roman"/>
          <w:sz w:val="24"/>
          <w:szCs w:val="24"/>
        </w:rPr>
        <w:t xml:space="preserve"> ООУ Чемальского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при ИПКРО РА и т.д.</w:t>
      </w:r>
    </w:p>
    <w:p w:rsidR="00D709E5" w:rsidRPr="00C46A7A" w:rsidRDefault="00D709E5" w:rsidP="00C46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2E7" w:rsidRPr="00694B75" w:rsidRDefault="00B43879" w:rsidP="00694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B75">
        <w:rPr>
          <w:rFonts w:ascii="Times New Roman" w:hAnsi="Times New Roman" w:cs="Times New Roman"/>
          <w:b/>
          <w:sz w:val="24"/>
          <w:szCs w:val="24"/>
        </w:rPr>
        <w:t xml:space="preserve">  2.4. Анализ механизма сетевого взаимодействия в ММС </w:t>
      </w:r>
      <w:proofErr w:type="gramStart"/>
      <w:r w:rsidRPr="00694B7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94B75">
        <w:rPr>
          <w:rFonts w:ascii="Times New Roman" w:hAnsi="Times New Roman" w:cs="Times New Roman"/>
          <w:b/>
          <w:sz w:val="24"/>
          <w:szCs w:val="24"/>
        </w:rPr>
        <w:t>в том числе деятельности ресурсных центров и стажерских площадок ИПКРО РА).</w:t>
      </w:r>
    </w:p>
    <w:p w:rsidR="001652E7" w:rsidRPr="00694B75" w:rsidRDefault="001652E7" w:rsidP="00694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5">
        <w:rPr>
          <w:rFonts w:ascii="Times New Roman" w:eastAsia="Times New Roman" w:hAnsi="Times New Roman" w:cs="Times New Roman"/>
          <w:sz w:val="24"/>
          <w:szCs w:val="24"/>
        </w:rPr>
        <w:t>Инновационный характер осуществляемых  в образовании перемен  требует новых подходов к организации методической работы, что влечёт за собой построение новой</w:t>
      </w:r>
      <w:r w:rsidR="00B55EDE">
        <w:rPr>
          <w:rFonts w:ascii="Times New Roman" w:eastAsia="Times New Roman" w:hAnsi="Times New Roman" w:cs="Times New Roman"/>
          <w:sz w:val="24"/>
          <w:szCs w:val="24"/>
        </w:rPr>
        <w:t xml:space="preserve"> модели методического пространст</w:t>
      </w:r>
      <w:r w:rsidRPr="00694B75">
        <w:rPr>
          <w:rFonts w:ascii="Times New Roman" w:eastAsia="Times New Roman" w:hAnsi="Times New Roman" w:cs="Times New Roman"/>
          <w:sz w:val="24"/>
          <w:szCs w:val="24"/>
        </w:rPr>
        <w:t>ва муниципальной системы образования.</w:t>
      </w:r>
      <w:r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Pr="00694B75">
        <w:rPr>
          <w:rFonts w:ascii="Times New Roman" w:eastAsia="Times New Roman" w:hAnsi="Times New Roman" w:cs="Times New Roman"/>
          <w:sz w:val="24"/>
          <w:szCs w:val="24"/>
        </w:rPr>
        <w:t>Создание единой сетевой модели методической службы обеспечи</w:t>
      </w:r>
      <w:r w:rsidR="002364F5" w:rsidRPr="00694B75">
        <w:rPr>
          <w:rFonts w:ascii="Times New Roman" w:eastAsia="Times New Roman" w:hAnsi="Times New Roman" w:cs="Times New Roman"/>
          <w:sz w:val="24"/>
          <w:szCs w:val="24"/>
        </w:rPr>
        <w:t>вает</w:t>
      </w:r>
      <w:r w:rsidRPr="00694B75">
        <w:rPr>
          <w:rFonts w:ascii="Times New Roman" w:eastAsia="Times New Roman" w:hAnsi="Times New Roman" w:cs="Times New Roman"/>
          <w:sz w:val="24"/>
          <w:szCs w:val="24"/>
        </w:rPr>
        <w:t xml:space="preserve"> непрерывность профессионального образования педагогов, а участие образовательных учреждений в сетевой организации переведёт учреждение в режим развития</w:t>
      </w:r>
      <w:r w:rsidR="002364F5" w:rsidRPr="00694B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4E7" w:rsidRDefault="001652E7" w:rsidP="0023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B75">
        <w:rPr>
          <w:rFonts w:ascii="Times New Roman" w:eastAsia="Times New Roman" w:hAnsi="Times New Roman" w:cs="Times New Roman"/>
          <w:sz w:val="24"/>
          <w:szCs w:val="24"/>
        </w:rPr>
        <w:tab/>
        <w:t>При сетевой организации методическая работа осуществляется за счёт целенаправленного и организованного привлечения образовательных, информационных, методических, инновационных, кадровых, консультационных и других ресурсов</w:t>
      </w:r>
      <w:r w:rsidR="002364F5" w:rsidRPr="00694B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4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4F5" w:rsidRDefault="00FC14E7" w:rsidP="00FC14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Сеть </w:t>
      </w:r>
      <w:r w:rsidR="002364F5" w:rsidRPr="00694B75">
        <w:rPr>
          <w:rFonts w:ascii="Times New Roman" w:eastAsia="Times New Roman" w:hAnsi="Times New Roman" w:cs="Times New Roman"/>
          <w:sz w:val="24"/>
          <w:szCs w:val="24"/>
        </w:rPr>
        <w:t xml:space="preserve"> ММС:  </w:t>
      </w:r>
      <w:proofErr w:type="gramStart"/>
      <w:r w:rsidR="002364F5" w:rsidRPr="00694B75">
        <w:rPr>
          <w:rFonts w:ascii="Times New Roman" w:eastAsia="Times New Roman" w:hAnsi="Times New Roman" w:cs="Times New Roman"/>
          <w:sz w:val="24"/>
          <w:szCs w:val="24"/>
        </w:rPr>
        <w:t>РМО-13  , ТГ - 4 , клубы-3 ,</w:t>
      </w:r>
      <w:r w:rsidR="00D34A17">
        <w:rPr>
          <w:rFonts w:ascii="Times New Roman" w:eastAsia="Times New Roman" w:hAnsi="Times New Roman" w:cs="Times New Roman"/>
          <w:sz w:val="24"/>
          <w:szCs w:val="24"/>
        </w:rPr>
        <w:t xml:space="preserve"> ШППО -1,</w:t>
      </w:r>
      <w:r w:rsidR="002364F5" w:rsidRPr="00694B7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педагогическая гостиная -1,</w:t>
      </w:r>
      <w:r w:rsidR="00700DA7" w:rsidRPr="00694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A17">
        <w:rPr>
          <w:rFonts w:ascii="Times New Roman" w:eastAsia="Times New Roman" w:hAnsi="Times New Roman" w:cs="Times New Roman"/>
          <w:sz w:val="24"/>
          <w:szCs w:val="24"/>
        </w:rPr>
        <w:t xml:space="preserve">ШМО – 15, школьные кафедры - 4, </w:t>
      </w:r>
      <w:r w:rsidR="002364F5" w:rsidRPr="00694B75">
        <w:rPr>
          <w:rFonts w:ascii="Times New Roman" w:eastAsia="Times New Roman" w:hAnsi="Times New Roman" w:cs="Times New Roman"/>
          <w:sz w:val="24"/>
          <w:szCs w:val="24"/>
        </w:rPr>
        <w:t xml:space="preserve">базовые школы </w:t>
      </w:r>
      <w:r w:rsidR="009046D8" w:rsidRPr="00694B75">
        <w:rPr>
          <w:rFonts w:ascii="Times New Roman" w:eastAsia="Times New Roman" w:hAnsi="Times New Roman" w:cs="Times New Roman"/>
          <w:sz w:val="24"/>
          <w:szCs w:val="24"/>
        </w:rPr>
        <w:t>– 4 (</w:t>
      </w:r>
      <w:proofErr w:type="spellStart"/>
      <w:r w:rsidR="009046D8" w:rsidRPr="00694B75">
        <w:rPr>
          <w:rFonts w:ascii="Times New Roman" w:eastAsia="Times New Roman" w:hAnsi="Times New Roman" w:cs="Times New Roman"/>
          <w:sz w:val="24"/>
          <w:szCs w:val="24"/>
        </w:rPr>
        <w:t>Бешпельтирская</w:t>
      </w:r>
      <w:proofErr w:type="spellEnd"/>
      <w:r w:rsidR="009046D8" w:rsidRPr="00694B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046D8" w:rsidRPr="00694B75">
        <w:rPr>
          <w:rFonts w:ascii="Times New Roman" w:eastAsia="Times New Roman" w:hAnsi="Times New Roman" w:cs="Times New Roman"/>
          <w:sz w:val="24"/>
          <w:szCs w:val="24"/>
        </w:rPr>
        <w:t>Чемальская</w:t>
      </w:r>
      <w:proofErr w:type="spellEnd"/>
      <w:r w:rsidR="009046D8" w:rsidRPr="00694B75">
        <w:rPr>
          <w:rFonts w:ascii="Times New Roman" w:eastAsia="Times New Roman" w:hAnsi="Times New Roman" w:cs="Times New Roman"/>
          <w:sz w:val="24"/>
          <w:szCs w:val="24"/>
        </w:rPr>
        <w:t xml:space="preserve">, Чепошская, </w:t>
      </w:r>
      <w:proofErr w:type="spellStart"/>
      <w:r w:rsidR="009046D8" w:rsidRPr="00694B75">
        <w:rPr>
          <w:rFonts w:ascii="Times New Roman" w:eastAsia="Times New Roman" w:hAnsi="Times New Roman" w:cs="Times New Roman"/>
          <w:sz w:val="24"/>
          <w:szCs w:val="24"/>
        </w:rPr>
        <w:t>Куюсская</w:t>
      </w:r>
      <w:proofErr w:type="spellEnd"/>
      <w:r w:rsidR="009046D8" w:rsidRPr="00694B75">
        <w:rPr>
          <w:rFonts w:ascii="Times New Roman" w:eastAsia="Times New Roman" w:hAnsi="Times New Roman" w:cs="Times New Roman"/>
          <w:sz w:val="24"/>
          <w:szCs w:val="24"/>
        </w:rPr>
        <w:t xml:space="preserve">  школы)</w:t>
      </w:r>
      <w:r w:rsidR="002364F5" w:rsidRPr="00694B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5285" w:rsidRPr="00694B75">
        <w:rPr>
          <w:rFonts w:ascii="Times New Roman" w:eastAsia="Times New Roman" w:hAnsi="Times New Roman" w:cs="Times New Roman"/>
          <w:sz w:val="24"/>
          <w:szCs w:val="24"/>
        </w:rPr>
        <w:t xml:space="preserve"> ресурсные центры </w:t>
      </w:r>
      <w:r w:rsidR="009046D8" w:rsidRPr="00694B75">
        <w:rPr>
          <w:rFonts w:ascii="Times New Roman" w:eastAsia="Times New Roman" w:hAnsi="Times New Roman" w:cs="Times New Roman"/>
          <w:sz w:val="24"/>
          <w:szCs w:val="24"/>
        </w:rPr>
        <w:t>-</w:t>
      </w:r>
      <w:r w:rsidR="00700DA7" w:rsidRPr="00694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4F5" w:rsidRPr="00694B7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046D8" w:rsidRPr="00694B75">
        <w:rPr>
          <w:rFonts w:ascii="Times New Roman" w:eastAsia="Times New Roman" w:hAnsi="Times New Roman" w:cs="Times New Roman"/>
          <w:sz w:val="24"/>
          <w:szCs w:val="24"/>
        </w:rPr>
        <w:t xml:space="preserve"> ((</w:t>
      </w:r>
      <w:proofErr w:type="spellStart"/>
      <w:r w:rsidR="009046D8" w:rsidRPr="00694B75">
        <w:rPr>
          <w:rFonts w:ascii="Times New Roman" w:eastAsia="Times New Roman" w:hAnsi="Times New Roman" w:cs="Times New Roman"/>
          <w:sz w:val="24"/>
          <w:szCs w:val="24"/>
        </w:rPr>
        <w:t>Бешпельтирская</w:t>
      </w:r>
      <w:proofErr w:type="spellEnd"/>
      <w:r w:rsidR="009046D8" w:rsidRPr="00694B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046D8" w:rsidRPr="00694B75">
        <w:rPr>
          <w:rFonts w:ascii="Times New Roman" w:eastAsia="Times New Roman" w:hAnsi="Times New Roman" w:cs="Times New Roman"/>
          <w:sz w:val="24"/>
          <w:szCs w:val="24"/>
        </w:rPr>
        <w:t>Чемальская</w:t>
      </w:r>
      <w:proofErr w:type="spellEnd"/>
      <w:r w:rsidR="009046D8" w:rsidRPr="00694B75">
        <w:rPr>
          <w:rFonts w:ascii="Times New Roman" w:eastAsia="Times New Roman" w:hAnsi="Times New Roman" w:cs="Times New Roman"/>
          <w:sz w:val="24"/>
          <w:szCs w:val="24"/>
        </w:rPr>
        <w:t xml:space="preserve">, Чепошская  школы) </w:t>
      </w:r>
      <w:r w:rsidR="00485285" w:rsidRPr="00694B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046D8" w:rsidRPr="00694B75">
        <w:rPr>
          <w:rFonts w:ascii="Times New Roman" w:eastAsia="Times New Roman" w:hAnsi="Times New Roman" w:cs="Times New Roman"/>
          <w:sz w:val="24"/>
          <w:szCs w:val="24"/>
        </w:rPr>
        <w:t>стажерские площадки -</w:t>
      </w:r>
      <w:r w:rsidR="00700DA7" w:rsidRPr="00694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4F5" w:rsidRPr="00694B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46D8" w:rsidRPr="00694B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046D8" w:rsidRPr="00694B75">
        <w:rPr>
          <w:rFonts w:ascii="Times New Roman" w:eastAsia="Times New Roman" w:hAnsi="Times New Roman" w:cs="Times New Roman"/>
          <w:sz w:val="24"/>
          <w:szCs w:val="24"/>
        </w:rPr>
        <w:t>Чемальская</w:t>
      </w:r>
      <w:proofErr w:type="spellEnd"/>
      <w:r w:rsidR="009046D8" w:rsidRPr="00694B75">
        <w:rPr>
          <w:rFonts w:ascii="Times New Roman" w:eastAsia="Times New Roman" w:hAnsi="Times New Roman" w:cs="Times New Roman"/>
          <w:sz w:val="24"/>
          <w:szCs w:val="24"/>
        </w:rPr>
        <w:t>, Чепошская  школы</w:t>
      </w:r>
      <w:r w:rsidR="00700DA7" w:rsidRPr="00694B75">
        <w:rPr>
          <w:rFonts w:ascii="Times New Roman" w:eastAsia="Times New Roman" w:hAnsi="Times New Roman" w:cs="Times New Roman"/>
          <w:sz w:val="24"/>
          <w:szCs w:val="24"/>
        </w:rPr>
        <w:t>), ИПКРО РА, РЦОКО.</w:t>
      </w:r>
      <w:proofErr w:type="gramEnd"/>
    </w:p>
    <w:p w:rsidR="00282132" w:rsidRPr="00A52497" w:rsidRDefault="00D709E5" w:rsidP="00A52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DFA">
        <w:rPr>
          <w:rFonts w:ascii="Times New Roman" w:eastAsia="Times New Roman" w:hAnsi="Times New Roman" w:cs="Times New Roman"/>
          <w:sz w:val="24"/>
          <w:szCs w:val="24"/>
        </w:rPr>
        <w:t>Педагоги и руководители</w:t>
      </w:r>
      <w:r w:rsidR="00FC14E7" w:rsidRPr="00F34DFA">
        <w:rPr>
          <w:rFonts w:ascii="Times New Roman" w:eastAsia="Times New Roman" w:hAnsi="Times New Roman" w:cs="Times New Roman"/>
          <w:sz w:val="24"/>
          <w:szCs w:val="24"/>
        </w:rPr>
        <w:t xml:space="preserve"> ОУ </w:t>
      </w:r>
      <w:r w:rsidRPr="00F34DFA">
        <w:rPr>
          <w:rFonts w:ascii="Times New Roman" w:eastAsia="Times New Roman" w:hAnsi="Times New Roman" w:cs="Times New Roman"/>
          <w:sz w:val="24"/>
          <w:szCs w:val="24"/>
        </w:rPr>
        <w:t xml:space="preserve"> района принимают активное участие в</w:t>
      </w:r>
      <w:r w:rsidR="00FC14E7" w:rsidRPr="00F34DFA">
        <w:rPr>
          <w:rFonts w:ascii="Times New Roman" w:eastAsia="Times New Roman" w:hAnsi="Times New Roman" w:cs="Times New Roman"/>
          <w:sz w:val="24"/>
          <w:szCs w:val="24"/>
        </w:rPr>
        <w:t xml:space="preserve"> работе</w:t>
      </w:r>
      <w:r w:rsidRPr="00F34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4E7" w:rsidRPr="00F34DFA">
        <w:rPr>
          <w:rFonts w:ascii="Times New Roman" w:eastAsia="Times New Roman" w:hAnsi="Times New Roman" w:cs="Times New Roman"/>
          <w:sz w:val="24"/>
          <w:szCs w:val="24"/>
        </w:rPr>
        <w:t>вышеуказанных объединений,</w:t>
      </w:r>
      <w:r w:rsidRPr="00F34DFA">
        <w:rPr>
          <w:rFonts w:ascii="Times New Roman" w:eastAsia="Times New Roman" w:hAnsi="Times New Roman" w:cs="Times New Roman"/>
          <w:sz w:val="24"/>
          <w:szCs w:val="24"/>
        </w:rPr>
        <w:t xml:space="preserve"> где </w:t>
      </w:r>
      <w:r w:rsidR="0028213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 теоретические и практические вопросы, посещают открытые мероприятия и мастер-классы, </w:t>
      </w:r>
      <w:r w:rsidRPr="00F34DFA">
        <w:rPr>
          <w:rFonts w:ascii="Times New Roman" w:eastAsia="Times New Roman" w:hAnsi="Times New Roman" w:cs="Times New Roman"/>
          <w:sz w:val="24"/>
          <w:szCs w:val="24"/>
        </w:rPr>
        <w:t>делятся опытом работы</w:t>
      </w:r>
      <w:r w:rsidR="007C3FFB">
        <w:rPr>
          <w:rFonts w:ascii="Times New Roman" w:eastAsia="Times New Roman" w:hAnsi="Times New Roman" w:cs="Times New Roman"/>
          <w:sz w:val="24"/>
          <w:szCs w:val="24"/>
        </w:rPr>
        <w:t xml:space="preserve"> на различных уровнях</w:t>
      </w:r>
      <w:r w:rsidRPr="00F34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8AC" w:rsidRPr="00694B75" w:rsidRDefault="00D709E5" w:rsidP="00216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DFA">
        <w:rPr>
          <w:rFonts w:ascii="Times New Roman" w:eastAsia="Times New Roman" w:hAnsi="Times New Roman" w:cs="Times New Roman"/>
          <w:sz w:val="24"/>
          <w:szCs w:val="24"/>
        </w:rPr>
        <w:t>В рез</w:t>
      </w:r>
      <w:r w:rsidR="002168AC">
        <w:rPr>
          <w:rFonts w:ascii="Times New Roman" w:eastAsia="Times New Roman" w:hAnsi="Times New Roman" w:cs="Times New Roman"/>
          <w:sz w:val="24"/>
          <w:szCs w:val="24"/>
        </w:rPr>
        <w:t xml:space="preserve">ультате сетевого взаимодействия </w:t>
      </w:r>
      <w:r w:rsidR="002168AC" w:rsidRPr="00694B75">
        <w:rPr>
          <w:rFonts w:ascii="Times New Roman" w:eastAsia="Times New Roman" w:hAnsi="Times New Roman" w:cs="Times New Roman"/>
          <w:sz w:val="24"/>
          <w:szCs w:val="24"/>
        </w:rPr>
        <w:t>активизировалось  участие образовательных учреждений в решении кон</w:t>
      </w:r>
      <w:r w:rsidR="002168AC">
        <w:rPr>
          <w:rFonts w:ascii="Times New Roman" w:eastAsia="Times New Roman" w:hAnsi="Times New Roman" w:cs="Times New Roman"/>
          <w:sz w:val="24"/>
          <w:szCs w:val="24"/>
        </w:rPr>
        <w:t>кретных образовательных проблем,</w:t>
      </w:r>
      <w:r w:rsidR="002168AC" w:rsidRPr="00216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8AC" w:rsidRPr="00694B75">
        <w:rPr>
          <w:rFonts w:ascii="Times New Roman" w:eastAsia="Times New Roman" w:hAnsi="Times New Roman" w:cs="Times New Roman"/>
          <w:sz w:val="24"/>
          <w:szCs w:val="24"/>
        </w:rPr>
        <w:t>повысилось  качество работы образовательных учреждений</w:t>
      </w:r>
      <w:r w:rsidR="002168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68AC" w:rsidRPr="00216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8AC" w:rsidRPr="00694B75">
        <w:rPr>
          <w:rFonts w:ascii="Times New Roman" w:eastAsia="Times New Roman" w:hAnsi="Times New Roman" w:cs="Times New Roman"/>
          <w:sz w:val="24"/>
          <w:szCs w:val="24"/>
        </w:rPr>
        <w:t>обновлены формы и методы работы</w:t>
      </w:r>
      <w:r w:rsidR="002168AC">
        <w:rPr>
          <w:rFonts w:ascii="Times New Roman" w:eastAsia="Times New Roman" w:hAnsi="Times New Roman" w:cs="Times New Roman"/>
          <w:sz w:val="24"/>
          <w:szCs w:val="24"/>
        </w:rPr>
        <w:t xml:space="preserve"> с  педагогами и педагогическими коллективами.</w:t>
      </w:r>
    </w:p>
    <w:p w:rsidR="00A52497" w:rsidRPr="00A52497" w:rsidRDefault="002168AC" w:rsidP="00A5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3948" w:rsidRDefault="00B43879" w:rsidP="006751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75">
        <w:rPr>
          <w:rFonts w:ascii="Times New Roman" w:hAnsi="Times New Roman" w:cs="Times New Roman"/>
          <w:b/>
          <w:sz w:val="24"/>
          <w:szCs w:val="24"/>
        </w:rPr>
        <w:t xml:space="preserve">    2.5. Результативность участия МО в  конкурсном движении различного уровня.</w:t>
      </w:r>
    </w:p>
    <w:p w:rsidR="0007272E" w:rsidRDefault="00533948" w:rsidP="0007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948">
        <w:rPr>
          <w:rFonts w:ascii="Times New Roman" w:hAnsi="Times New Roman" w:cs="Times New Roman"/>
          <w:sz w:val="24"/>
          <w:szCs w:val="24"/>
        </w:rPr>
        <w:t xml:space="preserve">В течение данного полугодия  </w:t>
      </w:r>
      <w:r w:rsidR="0007272E">
        <w:rPr>
          <w:rFonts w:ascii="Times New Roman" w:hAnsi="Times New Roman" w:cs="Times New Roman"/>
          <w:sz w:val="24"/>
          <w:szCs w:val="24"/>
        </w:rPr>
        <w:t>коллективы</w:t>
      </w:r>
      <w:r w:rsidRPr="00533948">
        <w:rPr>
          <w:rFonts w:ascii="Times New Roman" w:hAnsi="Times New Roman" w:cs="Times New Roman"/>
          <w:sz w:val="24"/>
          <w:szCs w:val="24"/>
        </w:rPr>
        <w:t xml:space="preserve"> школ </w:t>
      </w:r>
      <w:r w:rsidR="0007272E">
        <w:rPr>
          <w:rFonts w:ascii="Times New Roman" w:hAnsi="Times New Roman" w:cs="Times New Roman"/>
          <w:sz w:val="24"/>
          <w:szCs w:val="24"/>
        </w:rPr>
        <w:t xml:space="preserve">и педагоги </w:t>
      </w:r>
      <w:r w:rsidR="006F060B">
        <w:rPr>
          <w:rFonts w:ascii="Times New Roman" w:hAnsi="Times New Roman" w:cs="Times New Roman"/>
          <w:sz w:val="24"/>
          <w:szCs w:val="24"/>
        </w:rPr>
        <w:t xml:space="preserve">образовательных учреждений района </w:t>
      </w:r>
      <w:r w:rsidRPr="00533948">
        <w:rPr>
          <w:rFonts w:ascii="Times New Roman" w:hAnsi="Times New Roman" w:cs="Times New Roman"/>
          <w:sz w:val="24"/>
          <w:szCs w:val="24"/>
        </w:rPr>
        <w:t>приняли участие в различных конкурсах</w:t>
      </w:r>
      <w:r w:rsidR="0007272E">
        <w:rPr>
          <w:rFonts w:ascii="Times New Roman" w:hAnsi="Times New Roman" w:cs="Times New Roman"/>
          <w:sz w:val="24"/>
          <w:szCs w:val="24"/>
        </w:rPr>
        <w:t>. Во всероссийском конкурсе «Школа года – 2011»</w:t>
      </w:r>
      <w:r w:rsidRPr="00533948">
        <w:rPr>
          <w:rFonts w:ascii="Times New Roman" w:hAnsi="Times New Roman" w:cs="Times New Roman"/>
          <w:sz w:val="24"/>
          <w:szCs w:val="24"/>
        </w:rPr>
        <w:t xml:space="preserve"> </w:t>
      </w:r>
      <w:r w:rsidR="0007272E">
        <w:rPr>
          <w:rFonts w:ascii="Times New Roman" w:hAnsi="Times New Roman" w:cs="Times New Roman"/>
          <w:sz w:val="24"/>
          <w:szCs w:val="24"/>
        </w:rPr>
        <w:t xml:space="preserve">МОУ </w:t>
      </w:r>
      <w:r w:rsidR="0007272E" w:rsidRPr="00533948">
        <w:rPr>
          <w:rFonts w:ascii="Times New Roman" w:hAnsi="Times New Roman" w:cs="Times New Roman"/>
          <w:sz w:val="24"/>
          <w:szCs w:val="24"/>
        </w:rPr>
        <w:t>«Чепошская СОШ» стала лауреатом</w:t>
      </w:r>
      <w:r w:rsidR="0007272E">
        <w:rPr>
          <w:rFonts w:ascii="Times New Roman" w:hAnsi="Times New Roman" w:cs="Times New Roman"/>
          <w:sz w:val="24"/>
          <w:szCs w:val="24"/>
        </w:rPr>
        <w:t>.</w:t>
      </w:r>
      <w:r w:rsidR="0007272E" w:rsidRPr="0007272E">
        <w:rPr>
          <w:rFonts w:ascii="Times New Roman" w:hAnsi="Times New Roman" w:cs="Times New Roman"/>
          <w:sz w:val="24"/>
          <w:szCs w:val="24"/>
        </w:rPr>
        <w:t xml:space="preserve"> </w:t>
      </w:r>
      <w:r w:rsidR="006F060B">
        <w:rPr>
          <w:rFonts w:ascii="Times New Roman" w:hAnsi="Times New Roman" w:cs="Times New Roman"/>
          <w:sz w:val="24"/>
          <w:szCs w:val="24"/>
        </w:rPr>
        <w:t xml:space="preserve"> Один </w:t>
      </w:r>
      <w:r w:rsidR="0007272E">
        <w:rPr>
          <w:rFonts w:ascii="Times New Roman" w:hAnsi="Times New Roman" w:cs="Times New Roman"/>
          <w:sz w:val="24"/>
          <w:szCs w:val="24"/>
        </w:rPr>
        <w:t xml:space="preserve"> педагог принял участие в</w:t>
      </w:r>
      <w:r w:rsidR="0007272E" w:rsidRPr="00533948">
        <w:rPr>
          <w:rFonts w:ascii="Times New Roman" w:hAnsi="Times New Roman" w:cs="Times New Roman"/>
          <w:sz w:val="24"/>
          <w:szCs w:val="24"/>
        </w:rPr>
        <w:t xml:space="preserve">о Всероссийском конкурсе методических пособий в </w:t>
      </w:r>
      <w:proofErr w:type="gramStart"/>
      <w:r w:rsidR="0007272E" w:rsidRPr="005339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7272E" w:rsidRPr="00533948">
        <w:rPr>
          <w:rFonts w:ascii="Times New Roman" w:hAnsi="Times New Roman" w:cs="Times New Roman"/>
          <w:sz w:val="24"/>
          <w:szCs w:val="24"/>
        </w:rPr>
        <w:t>. Ярославл</w:t>
      </w:r>
      <w:r w:rsidR="0007272E">
        <w:rPr>
          <w:rFonts w:ascii="Times New Roman" w:hAnsi="Times New Roman" w:cs="Times New Roman"/>
          <w:sz w:val="24"/>
          <w:szCs w:val="24"/>
        </w:rPr>
        <w:t>е</w:t>
      </w:r>
      <w:r w:rsidR="0007272E" w:rsidRPr="00533948">
        <w:rPr>
          <w:rFonts w:ascii="Times New Roman" w:hAnsi="Times New Roman" w:cs="Times New Roman"/>
          <w:sz w:val="24"/>
          <w:szCs w:val="24"/>
        </w:rPr>
        <w:t xml:space="preserve"> «</w:t>
      </w:r>
      <w:r w:rsidR="0007272E">
        <w:rPr>
          <w:rFonts w:ascii="Times New Roman" w:hAnsi="Times New Roman" w:cs="Times New Roman"/>
          <w:sz w:val="24"/>
          <w:szCs w:val="24"/>
        </w:rPr>
        <w:t>Растим патриотов России»</w:t>
      </w:r>
      <w:r w:rsidR="006F060B">
        <w:rPr>
          <w:rFonts w:ascii="Times New Roman" w:hAnsi="Times New Roman" w:cs="Times New Roman"/>
          <w:sz w:val="24"/>
          <w:szCs w:val="24"/>
        </w:rPr>
        <w:t>.</w:t>
      </w:r>
      <w:r w:rsidR="0007272E" w:rsidRPr="0007272E">
        <w:rPr>
          <w:rFonts w:ascii="Times New Roman" w:hAnsi="Times New Roman" w:cs="Times New Roman"/>
          <w:sz w:val="24"/>
          <w:szCs w:val="24"/>
        </w:rPr>
        <w:t xml:space="preserve"> </w:t>
      </w:r>
      <w:r w:rsidR="0007272E">
        <w:rPr>
          <w:rFonts w:ascii="Times New Roman" w:hAnsi="Times New Roman" w:cs="Times New Roman"/>
          <w:sz w:val="24"/>
          <w:szCs w:val="24"/>
        </w:rPr>
        <w:t>1</w:t>
      </w:r>
      <w:r w:rsidR="0007272E" w:rsidRPr="00533948">
        <w:rPr>
          <w:rFonts w:ascii="Times New Roman" w:hAnsi="Times New Roman" w:cs="Times New Roman"/>
          <w:sz w:val="24"/>
          <w:szCs w:val="24"/>
        </w:rPr>
        <w:t>2 педагог</w:t>
      </w:r>
      <w:r w:rsidR="0007272E">
        <w:rPr>
          <w:rFonts w:ascii="Times New Roman" w:hAnsi="Times New Roman" w:cs="Times New Roman"/>
          <w:sz w:val="24"/>
          <w:szCs w:val="24"/>
        </w:rPr>
        <w:t>ов</w:t>
      </w:r>
      <w:r w:rsidR="0007272E" w:rsidRPr="00533948">
        <w:rPr>
          <w:rFonts w:ascii="Times New Roman" w:hAnsi="Times New Roman" w:cs="Times New Roman"/>
          <w:sz w:val="24"/>
          <w:szCs w:val="24"/>
        </w:rPr>
        <w:t xml:space="preserve"> приняли участие в отборочном туре Международной Ярмарк</w:t>
      </w:r>
      <w:r w:rsidR="0007272E">
        <w:rPr>
          <w:rFonts w:ascii="Times New Roman" w:hAnsi="Times New Roman" w:cs="Times New Roman"/>
          <w:sz w:val="24"/>
          <w:szCs w:val="24"/>
        </w:rPr>
        <w:t>и</w:t>
      </w:r>
      <w:r w:rsidR="0007272E" w:rsidRPr="00533948">
        <w:rPr>
          <w:rFonts w:ascii="Times New Roman" w:hAnsi="Times New Roman" w:cs="Times New Roman"/>
          <w:sz w:val="24"/>
          <w:szCs w:val="24"/>
        </w:rPr>
        <w:t xml:space="preserve"> социально-педагогических инно</w:t>
      </w:r>
      <w:r w:rsidR="0007272E">
        <w:rPr>
          <w:rFonts w:ascii="Times New Roman" w:hAnsi="Times New Roman" w:cs="Times New Roman"/>
          <w:sz w:val="24"/>
          <w:szCs w:val="24"/>
        </w:rPr>
        <w:t xml:space="preserve">ваций – 2012 в Республике Алтай, </w:t>
      </w:r>
      <w:r w:rsidR="006F060B">
        <w:rPr>
          <w:rFonts w:ascii="Times New Roman" w:hAnsi="Times New Roman" w:cs="Times New Roman"/>
          <w:sz w:val="24"/>
          <w:szCs w:val="24"/>
        </w:rPr>
        <w:t xml:space="preserve">из них один </w:t>
      </w:r>
      <w:r w:rsidR="0007272E">
        <w:rPr>
          <w:rFonts w:ascii="Times New Roman" w:hAnsi="Times New Roman" w:cs="Times New Roman"/>
          <w:sz w:val="24"/>
          <w:szCs w:val="24"/>
        </w:rPr>
        <w:t xml:space="preserve">победитель в номинации «Молодые молодым» и 2 педагога заняли 3 место в своих номинациях. </w:t>
      </w:r>
    </w:p>
    <w:p w:rsidR="00533948" w:rsidRDefault="006F060B" w:rsidP="006F0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="0007272E">
        <w:rPr>
          <w:rFonts w:ascii="Times New Roman" w:hAnsi="Times New Roman" w:cs="Times New Roman"/>
          <w:sz w:val="24"/>
          <w:szCs w:val="24"/>
        </w:rPr>
        <w:t>заочном республиканском конкурсе</w:t>
      </w:r>
      <w:r w:rsidR="0007272E" w:rsidRPr="00533948">
        <w:rPr>
          <w:rFonts w:ascii="Times New Roman" w:hAnsi="Times New Roman" w:cs="Times New Roman"/>
          <w:sz w:val="24"/>
          <w:szCs w:val="24"/>
        </w:rPr>
        <w:t xml:space="preserve"> «Воспитать человека»</w:t>
      </w:r>
      <w:r>
        <w:rPr>
          <w:rFonts w:ascii="Times New Roman" w:hAnsi="Times New Roman" w:cs="Times New Roman"/>
          <w:sz w:val="24"/>
          <w:szCs w:val="24"/>
        </w:rPr>
        <w:t xml:space="preserve"> участвовал один педагог, 3 педагога стали победителями в региональном конкурсе ПНПО,</w:t>
      </w:r>
      <w:r w:rsidR="0007272E" w:rsidRPr="00533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72E" w:rsidRDefault="006F060B" w:rsidP="006F0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муниципальном уровне 1 школа стала </w:t>
      </w:r>
      <w:r w:rsidRPr="00533948">
        <w:rPr>
          <w:rFonts w:ascii="Times New Roman" w:hAnsi="Times New Roman" w:cs="Times New Roman"/>
          <w:sz w:val="24"/>
          <w:szCs w:val="24"/>
        </w:rPr>
        <w:t>победителем конкурса ПНПО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E1B" w:rsidRDefault="006F060B" w:rsidP="00382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в ноябре</w:t>
      </w:r>
      <w:r w:rsidR="00382B07">
        <w:rPr>
          <w:rFonts w:ascii="Times New Roman" w:hAnsi="Times New Roman" w:cs="Times New Roman"/>
          <w:sz w:val="24"/>
          <w:szCs w:val="24"/>
        </w:rPr>
        <w:t xml:space="preserve"> состоялся окружной конкурс профессионального мастерства на базе МОУ «</w:t>
      </w:r>
      <w:proofErr w:type="spellStart"/>
      <w:r w:rsidR="00382B07">
        <w:rPr>
          <w:rFonts w:ascii="Times New Roman" w:hAnsi="Times New Roman" w:cs="Times New Roman"/>
          <w:sz w:val="24"/>
          <w:szCs w:val="24"/>
        </w:rPr>
        <w:t>Куюсская</w:t>
      </w:r>
      <w:proofErr w:type="spellEnd"/>
      <w:r w:rsidR="00382B07">
        <w:rPr>
          <w:rFonts w:ascii="Times New Roman" w:hAnsi="Times New Roman" w:cs="Times New Roman"/>
          <w:sz w:val="24"/>
          <w:szCs w:val="24"/>
        </w:rPr>
        <w:t xml:space="preserve"> ООШ», в котором приняли участие 12 педагогов. Конкурс прошел на хорошем уровне, стал мотивацией к дальнейшему профессиональному росту педагогов. В целом, за </w:t>
      </w:r>
      <w:r w:rsidR="00382B07">
        <w:rPr>
          <w:rFonts w:ascii="Times New Roman" w:hAnsi="Times New Roman" w:cs="Times New Roman"/>
          <w:sz w:val="24"/>
          <w:szCs w:val="24"/>
        </w:rPr>
        <w:lastRenderedPageBreak/>
        <w:t xml:space="preserve">этот период, увеличилось число участников конкурсов - </w:t>
      </w:r>
      <w:r w:rsidR="00382B07" w:rsidRPr="00382B07">
        <w:rPr>
          <w:rFonts w:ascii="Times New Roman" w:hAnsi="Times New Roman" w:cs="Times New Roman"/>
          <w:sz w:val="24"/>
          <w:szCs w:val="24"/>
        </w:rPr>
        <w:t>18 учителей участвовали в конкурсах на школьном уровне, 24 на муниципальном уровне, 36 на региональном уро</w:t>
      </w:r>
      <w:r w:rsidR="00382B07">
        <w:rPr>
          <w:rFonts w:ascii="Times New Roman" w:hAnsi="Times New Roman" w:cs="Times New Roman"/>
          <w:sz w:val="24"/>
          <w:szCs w:val="24"/>
        </w:rPr>
        <w:t xml:space="preserve">вне, 3 на всероссийском уровне. </w:t>
      </w:r>
    </w:p>
    <w:p w:rsidR="00533948" w:rsidRPr="00533948" w:rsidRDefault="00382B07" w:rsidP="00382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879" w:rsidRPr="009B0649" w:rsidRDefault="00B43879" w:rsidP="00B438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49">
        <w:rPr>
          <w:rFonts w:ascii="Times New Roman" w:hAnsi="Times New Roman" w:cs="Times New Roman"/>
          <w:b/>
          <w:sz w:val="24"/>
          <w:szCs w:val="24"/>
        </w:rPr>
        <w:t>2.6. Результативность участия МО в  олимпиадном движении различного уровня.</w:t>
      </w:r>
    </w:p>
    <w:p w:rsidR="009A646B" w:rsidRPr="00694B75" w:rsidRDefault="009A646B" w:rsidP="00734D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 xml:space="preserve">В этом учебном году прошел только </w:t>
      </w:r>
      <w:r w:rsidRPr="00694B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4B75">
        <w:rPr>
          <w:rFonts w:ascii="Times New Roman" w:hAnsi="Times New Roman" w:cs="Times New Roman"/>
          <w:sz w:val="24"/>
          <w:szCs w:val="24"/>
        </w:rPr>
        <w:t xml:space="preserve"> этап Всероссийской олимпиады школьников. </w:t>
      </w:r>
      <w:r w:rsidR="0090356C" w:rsidRPr="00694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4B06" w:rsidRPr="00694B75">
        <w:rPr>
          <w:rFonts w:ascii="Times New Roman" w:hAnsi="Times New Roman" w:cs="Times New Roman"/>
          <w:sz w:val="24"/>
          <w:szCs w:val="24"/>
        </w:rPr>
        <w:t>Из 10 ООУ  в</w:t>
      </w:r>
      <w:r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="00974B06"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Pr="00694B75">
        <w:rPr>
          <w:rFonts w:ascii="Times New Roman" w:hAnsi="Times New Roman" w:cs="Times New Roman"/>
          <w:sz w:val="24"/>
          <w:szCs w:val="24"/>
        </w:rPr>
        <w:t>нем приняли участи</w:t>
      </w:r>
      <w:r w:rsidR="00E76215" w:rsidRPr="00694B75">
        <w:rPr>
          <w:rFonts w:ascii="Times New Roman" w:hAnsi="Times New Roman" w:cs="Times New Roman"/>
          <w:sz w:val="24"/>
          <w:szCs w:val="24"/>
        </w:rPr>
        <w:t xml:space="preserve">е </w:t>
      </w:r>
      <w:r w:rsidR="0090356C"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="00E76215" w:rsidRPr="00694B75">
        <w:rPr>
          <w:rFonts w:ascii="Times New Roman" w:hAnsi="Times New Roman" w:cs="Times New Roman"/>
          <w:sz w:val="24"/>
          <w:szCs w:val="24"/>
        </w:rPr>
        <w:t xml:space="preserve">555 </w:t>
      </w:r>
      <w:r w:rsidR="0090356C"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="00F002A6">
        <w:rPr>
          <w:rFonts w:ascii="Times New Roman" w:hAnsi="Times New Roman" w:cs="Times New Roman"/>
          <w:sz w:val="24"/>
          <w:szCs w:val="24"/>
        </w:rPr>
        <w:t>обучающих</w:t>
      </w:r>
      <w:r w:rsidR="00E76215" w:rsidRPr="00694B75">
        <w:rPr>
          <w:rFonts w:ascii="Times New Roman" w:hAnsi="Times New Roman" w:cs="Times New Roman"/>
          <w:sz w:val="24"/>
          <w:szCs w:val="24"/>
        </w:rPr>
        <w:t xml:space="preserve">ся, </w:t>
      </w:r>
      <w:r w:rsidR="0090356C"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="00E76215" w:rsidRPr="00694B75">
        <w:rPr>
          <w:rFonts w:ascii="Times New Roman" w:hAnsi="Times New Roman" w:cs="Times New Roman"/>
          <w:sz w:val="24"/>
          <w:szCs w:val="24"/>
        </w:rPr>
        <w:t xml:space="preserve">из </w:t>
      </w:r>
      <w:r w:rsidR="0090356C"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="00E76215" w:rsidRPr="00694B75">
        <w:rPr>
          <w:rFonts w:ascii="Times New Roman" w:hAnsi="Times New Roman" w:cs="Times New Roman"/>
          <w:sz w:val="24"/>
          <w:szCs w:val="24"/>
        </w:rPr>
        <w:t>них:</w:t>
      </w:r>
      <w:r w:rsidRPr="00694B75">
        <w:rPr>
          <w:rFonts w:ascii="Times New Roman" w:hAnsi="Times New Roman" w:cs="Times New Roman"/>
          <w:sz w:val="24"/>
          <w:szCs w:val="24"/>
        </w:rPr>
        <w:t xml:space="preserve"> 17 чел. </w:t>
      </w:r>
      <w:r w:rsidR="00C808D3">
        <w:rPr>
          <w:rFonts w:ascii="Times New Roman" w:hAnsi="Times New Roman" w:cs="Times New Roman"/>
          <w:sz w:val="24"/>
          <w:szCs w:val="24"/>
        </w:rPr>
        <w:t xml:space="preserve"> и</w:t>
      </w:r>
      <w:r w:rsidRPr="00694B75">
        <w:rPr>
          <w:rFonts w:ascii="Times New Roman" w:hAnsi="Times New Roman" w:cs="Times New Roman"/>
          <w:sz w:val="24"/>
          <w:szCs w:val="24"/>
        </w:rPr>
        <w:t>з</w:t>
      </w:r>
      <w:r w:rsidR="0090356C"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Pr="00694B75"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 w:rsidRPr="00694B75">
        <w:rPr>
          <w:rFonts w:ascii="Times New Roman" w:hAnsi="Times New Roman" w:cs="Times New Roman"/>
          <w:sz w:val="24"/>
          <w:szCs w:val="24"/>
        </w:rPr>
        <w:t>Аюлинская</w:t>
      </w:r>
      <w:proofErr w:type="spellEnd"/>
      <w:r w:rsidRPr="00694B75">
        <w:rPr>
          <w:rFonts w:ascii="Times New Roman" w:hAnsi="Times New Roman" w:cs="Times New Roman"/>
          <w:sz w:val="24"/>
          <w:szCs w:val="24"/>
        </w:rPr>
        <w:t xml:space="preserve"> ООШ»; </w:t>
      </w:r>
      <w:r w:rsidR="0090356C"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Pr="00694B75">
        <w:rPr>
          <w:rFonts w:ascii="Times New Roman" w:hAnsi="Times New Roman" w:cs="Times New Roman"/>
          <w:sz w:val="24"/>
          <w:szCs w:val="24"/>
        </w:rPr>
        <w:t xml:space="preserve">3 чел. из МОУ «Эдиганская ООШ»; </w:t>
      </w:r>
      <w:r w:rsidR="0090356C"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Pr="00694B75">
        <w:rPr>
          <w:rFonts w:ascii="Times New Roman" w:hAnsi="Times New Roman" w:cs="Times New Roman"/>
          <w:sz w:val="24"/>
          <w:szCs w:val="24"/>
        </w:rPr>
        <w:t xml:space="preserve">73 чел. из МОУ «Чепошская СОШ»; </w:t>
      </w:r>
      <w:r w:rsidR="0090356C"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Pr="00694B75">
        <w:rPr>
          <w:rFonts w:ascii="Times New Roman" w:hAnsi="Times New Roman" w:cs="Times New Roman"/>
          <w:sz w:val="24"/>
          <w:szCs w:val="24"/>
        </w:rPr>
        <w:t>178 чел. из МОУ «</w:t>
      </w:r>
      <w:proofErr w:type="spellStart"/>
      <w:r w:rsidRPr="00694B75">
        <w:rPr>
          <w:rFonts w:ascii="Times New Roman" w:hAnsi="Times New Roman" w:cs="Times New Roman"/>
          <w:sz w:val="24"/>
          <w:szCs w:val="24"/>
        </w:rPr>
        <w:t>Эликманарская</w:t>
      </w:r>
      <w:proofErr w:type="spellEnd"/>
      <w:r w:rsidRPr="00694B75">
        <w:rPr>
          <w:rFonts w:ascii="Times New Roman" w:hAnsi="Times New Roman" w:cs="Times New Roman"/>
          <w:sz w:val="24"/>
          <w:szCs w:val="24"/>
        </w:rPr>
        <w:t xml:space="preserve"> СОШ»; </w:t>
      </w:r>
      <w:r w:rsidR="0090356C"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Pr="00694B75">
        <w:rPr>
          <w:rFonts w:ascii="Times New Roman" w:hAnsi="Times New Roman" w:cs="Times New Roman"/>
          <w:sz w:val="24"/>
          <w:szCs w:val="24"/>
        </w:rPr>
        <w:t>23 чел. из МОУ «</w:t>
      </w:r>
      <w:proofErr w:type="spellStart"/>
      <w:r w:rsidRPr="00694B75">
        <w:rPr>
          <w:rFonts w:ascii="Times New Roman" w:hAnsi="Times New Roman" w:cs="Times New Roman"/>
          <w:sz w:val="24"/>
          <w:szCs w:val="24"/>
        </w:rPr>
        <w:t>Узнезинская</w:t>
      </w:r>
      <w:proofErr w:type="spellEnd"/>
      <w:r w:rsidRPr="00694B75">
        <w:rPr>
          <w:rFonts w:ascii="Times New Roman" w:hAnsi="Times New Roman" w:cs="Times New Roman"/>
          <w:sz w:val="24"/>
          <w:szCs w:val="24"/>
        </w:rPr>
        <w:t xml:space="preserve"> СОШ»; </w:t>
      </w:r>
      <w:r w:rsidR="0090356C"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Pr="00694B75">
        <w:rPr>
          <w:rFonts w:ascii="Times New Roman" w:hAnsi="Times New Roman" w:cs="Times New Roman"/>
          <w:sz w:val="24"/>
          <w:szCs w:val="24"/>
        </w:rPr>
        <w:t>13 чел. из МОУ «</w:t>
      </w:r>
      <w:proofErr w:type="spellStart"/>
      <w:r w:rsidRPr="00694B75">
        <w:rPr>
          <w:rFonts w:ascii="Times New Roman" w:hAnsi="Times New Roman" w:cs="Times New Roman"/>
          <w:sz w:val="24"/>
          <w:szCs w:val="24"/>
        </w:rPr>
        <w:t>Бешпельтирская</w:t>
      </w:r>
      <w:proofErr w:type="spellEnd"/>
      <w:r w:rsidRPr="00694B75">
        <w:rPr>
          <w:rFonts w:ascii="Times New Roman" w:hAnsi="Times New Roman" w:cs="Times New Roman"/>
          <w:sz w:val="24"/>
          <w:szCs w:val="24"/>
        </w:rPr>
        <w:t xml:space="preserve"> СОШ»; </w:t>
      </w:r>
      <w:r w:rsidR="0090356C"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Pr="00694B75">
        <w:rPr>
          <w:rFonts w:ascii="Times New Roman" w:hAnsi="Times New Roman" w:cs="Times New Roman"/>
          <w:sz w:val="24"/>
          <w:szCs w:val="24"/>
        </w:rPr>
        <w:t>16 чел. из МОУ «</w:t>
      </w:r>
      <w:proofErr w:type="spellStart"/>
      <w:r w:rsidRPr="00694B75">
        <w:rPr>
          <w:rFonts w:ascii="Times New Roman" w:hAnsi="Times New Roman" w:cs="Times New Roman"/>
          <w:sz w:val="24"/>
          <w:szCs w:val="24"/>
        </w:rPr>
        <w:t>Куюсская</w:t>
      </w:r>
      <w:proofErr w:type="spellEnd"/>
      <w:r w:rsidRPr="00694B75">
        <w:rPr>
          <w:rFonts w:ascii="Times New Roman" w:hAnsi="Times New Roman" w:cs="Times New Roman"/>
          <w:sz w:val="24"/>
          <w:szCs w:val="24"/>
        </w:rPr>
        <w:t xml:space="preserve"> ООШ»;</w:t>
      </w:r>
      <w:proofErr w:type="gramEnd"/>
      <w:r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="0090356C"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Pr="00694B75">
        <w:rPr>
          <w:rFonts w:ascii="Times New Roman" w:hAnsi="Times New Roman" w:cs="Times New Roman"/>
          <w:sz w:val="24"/>
          <w:szCs w:val="24"/>
        </w:rPr>
        <w:t>20 чел. из МОУ «</w:t>
      </w:r>
      <w:proofErr w:type="spellStart"/>
      <w:r w:rsidRPr="00694B75">
        <w:rPr>
          <w:rFonts w:ascii="Times New Roman" w:hAnsi="Times New Roman" w:cs="Times New Roman"/>
          <w:sz w:val="24"/>
          <w:szCs w:val="24"/>
        </w:rPr>
        <w:t>Аносинская</w:t>
      </w:r>
      <w:proofErr w:type="spellEnd"/>
      <w:r w:rsidRPr="00694B75">
        <w:rPr>
          <w:rFonts w:ascii="Times New Roman" w:hAnsi="Times New Roman" w:cs="Times New Roman"/>
          <w:sz w:val="24"/>
          <w:szCs w:val="24"/>
        </w:rPr>
        <w:t xml:space="preserve"> СОШ»; </w:t>
      </w:r>
      <w:r w:rsidR="0090356C"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Pr="00694B75">
        <w:rPr>
          <w:rFonts w:ascii="Times New Roman" w:hAnsi="Times New Roman" w:cs="Times New Roman"/>
          <w:sz w:val="24"/>
          <w:szCs w:val="24"/>
        </w:rPr>
        <w:t>5 чел. из МОУ «</w:t>
      </w:r>
      <w:proofErr w:type="spellStart"/>
      <w:r w:rsidRPr="00694B75">
        <w:rPr>
          <w:rFonts w:ascii="Times New Roman" w:hAnsi="Times New Roman" w:cs="Times New Roman"/>
          <w:sz w:val="24"/>
          <w:szCs w:val="24"/>
        </w:rPr>
        <w:t>Ороктойская</w:t>
      </w:r>
      <w:proofErr w:type="spellEnd"/>
      <w:r w:rsidRPr="00694B75">
        <w:rPr>
          <w:rFonts w:ascii="Times New Roman" w:hAnsi="Times New Roman" w:cs="Times New Roman"/>
          <w:sz w:val="24"/>
          <w:szCs w:val="24"/>
        </w:rPr>
        <w:t xml:space="preserve"> ООШ»;</w:t>
      </w:r>
      <w:r w:rsidR="0090356C"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Pr="00694B75">
        <w:rPr>
          <w:rFonts w:ascii="Times New Roman" w:hAnsi="Times New Roman" w:cs="Times New Roman"/>
          <w:sz w:val="24"/>
          <w:szCs w:val="24"/>
        </w:rPr>
        <w:t xml:space="preserve"> 210 чел. из МОУ «</w:t>
      </w:r>
      <w:proofErr w:type="spellStart"/>
      <w:r w:rsidRPr="00694B75">
        <w:rPr>
          <w:rFonts w:ascii="Times New Roman" w:hAnsi="Times New Roman" w:cs="Times New Roman"/>
          <w:sz w:val="24"/>
          <w:szCs w:val="24"/>
        </w:rPr>
        <w:t>Чемальская</w:t>
      </w:r>
      <w:proofErr w:type="spellEnd"/>
      <w:r w:rsidRPr="00694B75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9A646B" w:rsidRPr="00694B75" w:rsidRDefault="009A646B" w:rsidP="009A64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 xml:space="preserve">По итогам первого этапа Всероссийской олимпиады школьников было подано 182 </w:t>
      </w:r>
      <w:r w:rsidR="0026558B" w:rsidRPr="00694B75">
        <w:rPr>
          <w:rFonts w:ascii="Times New Roman" w:hAnsi="Times New Roman" w:cs="Times New Roman"/>
          <w:sz w:val="24"/>
          <w:szCs w:val="24"/>
        </w:rPr>
        <w:t xml:space="preserve"> (32, 8%) </w:t>
      </w:r>
      <w:r w:rsidRPr="00694B75">
        <w:rPr>
          <w:rFonts w:ascii="Times New Roman" w:hAnsi="Times New Roman" w:cs="Times New Roman"/>
          <w:sz w:val="24"/>
          <w:szCs w:val="24"/>
        </w:rPr>
        <w:t>заявки на участие во</w:t>
      </w:r>
      <w:r w:rsidR="00E76215"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="00E76215" w:rsidRPr="00694B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94B75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</w:t>
      </w:r>
      <w:r w:rsidR="00E76215" w:rsidRPr="00694B75">
        <w:rPr>
          <w:rFonts w:ascii="Times New Roman" w:hAnsi="Times New Roman" w:cs="Times New Roman"/>
          <w:sz w:val="24"/>
          <w:szCs w:val="24"/>
        </w:rPr>
        <w:t>ьников.  И</w:t>
      </w:r>
      <w:r w:rsidRPr="00694B75">
        <w:rPr>
          <w:rFonts w:ascii="Times New Roman" w:hAnsi="Times New Roman" w:cs="Times New Roman"/>
          <w:sz w:val="24"/>
          <w:szCs w:val="24"/>
        </w:rPr>
        <w:t>з них: 6  чел. из МОУ «</w:t>
      </w:r>
      <w:proofErr w:type="spellStart"/>
      <w:r w:rsidRPr="00694B75">
        <w:rPr>
          <w:rFonts w:ascii="Times New Roman" w:hAnsi="Times New Roman" w:cs="Times New Roman"/>
          <w:sz w:val="24"/>
          <w:szCs w:val="24"/>
        </w:rPr>
        <w:t>Аюлинская</w:t>
      </w:r>
      <w:proofErr w:type="spellEnd"/>
      <w:r w:rsidRPr="00694B75">
        <w:rPr>
          <w:rFonts w:ascii="Times New Roman" w:hAnsi="Times New Roman" w:cs="Times New Roman"/>
          <w:sz w:val="24"/>
          <w:szCs w:val="24"/>
        </w:rPr>
        <w:t xml:space="preserve"> ООШ»; 3 чел. из МОУ «Эдиганская ООШ»; 30 чел. из МОУ «Чепошская СОШ»; 40 чел. из МОУ «</w:t>
      </w:r>
      <w:proofErr w:type="spellStart"/>
      <w:r w:rsidRPr="00694B75">
        <w:rPr>
          <w:rFonts w:ascii="Times New Roman" w:hAnsi="Times New Roman" w:cs="Times New Roman"/>
          <w:sz w:val="24"/>
          <w:szCs w:val="24"/>
        </w:rPr>
        <w:t>Эликманарская</w:t>
      </w:r>
      <w:proofErr w:type="spellEnd"/>
      <w:r w:rsidRPr="00694B75">
        <w:rPr>
          <w:rFonts w:ascii="Times New Roman" w:hAnsi="Times New Roman" w:cs="Times New Roman"/>
          <w:sz w:val="24"/>
          <w:szCs w:val="24"/>
        </w:rPr>
        <w:t xml:space="preserve"> СОШ»; 8 чел. из МОУ «</w:t>
      </w:r>
      <w:proofErr w:type="spellStart"/>
      <w:r w:rsidRPr="00694B75">
        <w:rPr>
          <w:rFonts w:ascii="Times New Roman" w:hAnsi="Times New Roman" w:cs="Times New Roman"/>
          <w:sz w:val="24"/>
          <w:szCs w:val="24"/>
        </w:rPr>
        <w:t>Узнезинская</w:t>
      </w:r>
      <w:proofErr w:type="spellEnd"/>
      <w:r w:rsidRPr="00694B75">
        <w:rPr>
          <w:rFonts w:ascii="Times New Roman" w:hAnsi="Times New Roman" w:cs="Times New Roman"/>
          <w:sz w:val="24"/>
          <w:szCs w:val="24"/>
        </w:rPr>
        <w:t xml:space="preserve"> СОШ»; 13 чел. из МОУ «</w:t>
      </w:r>
      <w:proofErr w:type="spellStart"/>
      <w:r w:rsidRPr="00694B75">
        <w:rPr>
          <w:rFonts w:ascii="Times New Roman" w:hAnsi="Times New Roman" w:cs="Times New Roman"/>
          <w:sz w:val="24"/>
          <w:szCs w:val="24"/>
        </w:rPr>
        <w:t>Бешпельтирская</w:t>
      </w:r>
      <w:proofErr w:type="spellEnd"/>
      <w:r w:rsidRPr="00694B75">
        <w:rPr>
          <w:rFonts w:ascii="Times New Roman" w:hAnsi="Times New Roman" w:cs="Times New Roman"/>
          <w:sz w:val="24"/>
          <w:szCs w:val="24"/>
        </w:rPr>
        <w:t xml:space="preserve"> СОШ»; 8 чел. из МОУ «</w:t>
      </w:r>
      <w:proofErr w:type="spellStart"/>
      <w:r w:rsidRPr="00694B75">
        <w:rPr>
          <w:rFonts w:ascii="Times New Roman" w:hAnsi="Times New Roman" w:cs="Times New Roman"/>
          <w:sz w:val="24"/>
          <w:szCs w:val="24"/>
        </w:rPr>
        <w:t>Куюсская</w:t>
      </w:r>
      <w:proofErr w:type="spellEnd"/>
      <w:r w:rsidRPr="00694B75">
        <w:rPr>
          <w:rFonts w:ascii="Times New Roman" w:hAnsi="Times New Roman" w:cs="Times New Roman"/>
          <w:sz w:val="24"/>
          <w:szCs w:val="24"/>
        </w:rPr>
        <w:t xml:space="preserve"> ООШ»; 5 чел. </w:t>
      </w:r>
      <w:proofErr w:type="gramStart"/>
      <w:r w:rsidRPr="00694B7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94B75"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 w:rsidRPr="00694B75">
        <w:rPr>
          <w:rFonts w:ascii="Times New Roman" w:hAnsi="Times New Roman" w:cs="Times New Roman"/>
          <w:sz w:val="24"/>
          <w:szCs w:val="24"/>
        </w:rPr>
        <w:t>Аносинская</w:t>
      </w:r>
      <w:proofErr w:type="spellEnd"/>
      <w:r w:rsidRPr="00694B75">
        <w:rPr>
          <w:rFonts w:ascii="Times New Roman" w:hAnsi="Times New Roman" w:cs="Times New Roman"/>
          <w:sz w:val="24"/>
          <w:szCs w:val="24"/>
        </w:rPr>
        <w:t xml:space="preserve"> СОШ»;</w:t>
      </w:r>
      <w:r w:rsidR="00E76215"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Pr="00694B75">
        <w:rPr>
          <w:rFonts w:ascii="Times New Roman" w:hAnsi="Times New Roman" w:cs="Times New Roman"/>
          <w:sz w:val="24"/>
          <w:szCs w:val="24"/>
        </w:rPr>
        <w:t>2  чел. из МОУ «</w:t>
      </w:r>
      <w:proofErr w:type="spellStart"/>
      <w:r w:rsidRPr="00694B75">
        <w:rPr>
          <w:rFonts w:ascii="Times New Roman" w:hAnsi="Times New Roman" w:cs="Times New Roman"/>
          <w:sz w:val="24"/>
          <w:szCs w:val="24"/>
        </w:rPr>
        <w:t>Ороктойская</w:t>
      </w:r>
      <w:proofErr w:type="spellEnd"/>
      <w:r w:rsidRPr="00694B75">
        <w:rPr>
          <w:rFonts w:ascii="Times New Roman" w:hAnsi="Times New Roman" w:cs="Times New Roman"/>
          <w:sz w:val="24"/>
          <w:szCs w:val="24"/>
        </w:rPr>
        <w:t xml:space="preserve"> ООШ»; 67 чел. из МОУ «</w:t>
      </w:r>
      <w:proofErr w:type="spellStart"/>
      <w:r w:rsidRPr="00694B75">
        <w:rPr>
          <w:rFonts w:ascii="Times New Roman" w:hAnsi="Times New Roman" w:cs="Times New Roman"/>
          <w:sz w:val="24"/>
          <w:szCs w:val="24"/>
        </w:rPr>
        <w:t>Чемальская</w:t>
      </w:r>
      <w:proofErr w:type="spellEnd"/>
      <w:r w:rsidRPr="00694B75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9A646B" w:rsidRPr="00694B75" w:rsidRDefault="009A646B" w:rsidP="009A64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 xml:space="preserve">В данный </w:t>
      </w:r>
      <w:r w:rsidR="00E76215"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Pr="00694B75">
        <w:rPr>
          <w:rFonts w:ascii="Times New Roman" w:hAnsi="Times New Roman" w:cs="Times New Roman"/>
          <w:sz w:val="24"/>
          <w:szCs w:val="24"/>
        </w:rPr>
        <w:t>момент</w:t>
      </w:r>
      <w:r w:rsidR="00E76215"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="00974B06" w:rsidRPr="00694B75">
        <w:rPr>
          <w:rFonts w:ascii="Times New Roman" w:hAnsi="Times New Roman" w:cs="Times New Roman"/>
          <w:sz w:val="24"/>
          <w:szCs w:val="24"/>
        </w:rPr>
        <w:t xml:space="preserve"> (с 28.11.2011 г. по  08.12.2011 г.)   </w:t>
      </w:r>
      <w:r w:rsidR="00E76215" w:rsidRPr="00694B75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Pr="00694B75">
        <w:rPr>
          <w:rFonts w:ascii="Times New Roman" w:hAnsi="Times New Roman" w:cs="Times New Roman"/>
          <w:sz w:val="24"/>
          <w:szCs w:val="24"/>
        </w:rPr>
        <w:t xml:space="preserve"> проходит</w:t>
      </w:r>
      <w:r w:rsidR="00E76215" w:rsidRPr="00694B75">
        <w:rPr>
          <w:rFonts w:ascii="Times New Roman" w:hAnsi="Times New Roman" w:cs="Times New Roman"/>
          <w:sz w:val="24"/>
          <w:szCs w:val="24"/>
        </w:rPr>
        <w:t xml:space="preserve">  </w:t>
      </w:r>
      <w:r w:rsidR="00E76215" w:rsidRPr="00694B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94B75">
        <w:rPr>
          <w:rFonts w:ascii="Times New Roman" w:hAnsi="Times New Roman" w:cs="Times New Roman"/>
          <w:sz w:val="24"/>
          <w:szCs w:val="24"/>
        </w:rPr>
        <w:t xml:space="preserve"> этап </w:t>
      </w:r>
      <w:r w:rsidR="00E76215"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Pr="00694B75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="00E76215"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Pr="00694B75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E76215"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Pr="00694B75">
        <w:rPr>
          <w:rFonts w:ascii="Times New Roman" w:hAnsi="Times New Roman" w:cs="Times New Roman"/>
          <w:sz w:val="24"/>
          <w:szCs w:val="24"/>
        </w:rPr>
        <w:t>школьников</w:t>
      </w:r>
      <w:r w:rsidR="00974B06" w:rsidRPr="00694B75">
        <w:rPr>
          <w:rFonts w:ascii="Times New Roman" w:hAnsi="Times New Roman" w:cs="Times New Roman"/>
          <w:sz w:val="24"/>
          <w:szCs w:val="24"/>
        </w:rPr>
        <w:t>.</w:t>
      </w:r>
      <w:r w:rsidRPr="00694B75">
        <w:rPr>
          <w:rFonts w:ascii="Times New Roman" w:hAnsi="Times New Roman" w:cs="Times New Roman"/>
          <w:sz w:val="24"/>
          <w:szCs w:val="24"/>
        </w:rPr>
        <w:t xml:space="preserve"> </w:t>
      </w:r>
      <w:r w:rsidR="00E76215" w:rsidRPr="00694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46B" w:rsidRPr="00694B75" w:rsidRDefault="009A646B" w:rsidP="00B43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879" w:rsidRPr="00694B75" w:rsidRDefault="00B43879" w:rsidP="00B43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879" w:rsidRPr="00694B75" w:rsidRDefault="00B43879" w:rsidP="00B4387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B75">
        <w:rPr>
          <w:rFonts w:ascii="Times New Roman" w:hAnsi="Times New Roman" w:cs="Times New Roman"/>
          <w:sz w:val="24"/>
          <w:szCs w:val="24"/>
        </w:rPr>
        <w:t xml:space="preserve">      </w:t>
      </w:r>
      <w:r w:rsidRPr="00694B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Раздел III. Заключение</w:t>
      </w:r>
    </w:p>
    <w:p w:rsidR="00B43879" w:rsidRDefault="00B43879" w:rsidP="00B4387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49">
        <w:rPr>
          <w:rFonts w:ascii="Times New Roman" w:hAnsi="Times New Roman" w:cs="Times New Roman"/>
          <w:b/>
          <w:sz w:val="24"/>
          <w:szCs w:val="24"/>
        </w:rPr>
        <w:t>Общие выводы</w:t>
      </w:r>
      <w:r w:rsidR="00A52497" w:rsidRPr="009B0649">
        <w:rPr>
          <w:rFonts w:ascii="Times New Roman" w:hAnsi="Times New Roman" w:cs="Times New Roman"/>
          <w:b/>
          <w:sz w:val="24"/>
          <w:szCs w:val="24"/>
        </w:rPr>
        <w:t>.</w:t>
      </w:r>
    </w:p>
    <w:p w:rsidR="00A52497" w:rsidRPr="00714044" w:rsidRDefault="00D54B21" w:rsidP="00D54B21">
      <w:pPr>
        <w:suppressAutoHyphens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4044">
        <w:rPr>
          <w:rFonts w:ascii="Times New Roman" w:hAnsi="Times New Roman" w:cs="Times New Roman"/>
          <w:sz w:val="24"/>
          <w:szCs w:val="24"/>
        </w:rPr>
        <w:t>Поставленные цели реализованы. Деятельность методической работы</w:t>
      </w:r>
      <w:r w:rsidR="00D601F5">
        <w:rPr>
          <w:rFonts w:ascii="Times New Roman" w:hAnsi="Times New Roman" w:cs="Times New Roman"/>
          <w:sz w:val="24"/>
          <w:szCs w:val="24"/>
        </w:rPr>
        <w:t xml:space="preserve"> </w:t>
      </w:r>
      <w:r w:rsidRPr="00714044">
        <w:rPr>
          <w:rFonts w:ascii="Times New Roman" w:hAnsi="Times New Roman" w:cs="Times New Roman"/>
          <w:sz w:val="24"/>
          <w:szCs w:val="24"/>
        </w:rPr>
        <w:t xml:space="preserve"> считать удовлетворительной.</w:t>
      </w:r>
    </w:p>
    <w:p w:rsidR="00714044" w:rsidRPr="00714044" w:rsidRDefault="00714044" w:rsidP="00D54B21">
      <w:pPr>
        <w:suppressAutoHyphens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14044" w:rsidRPr="00714044" w:rsidRDefault="00B43879" w:rsidP="0071404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49">
        <w:rPr>
          <w:rFonts w:ascii="Times New Roman" w:hAnsi="Times New Roman" w:cs="Times New Roman"/>
          <w:b/>
          <w:sz w:val="24"/>
          <w:szCs w:val="24"/>
        </w:rPr>
        <w:t xml:space="preserve"> Проблемы</w:t>
      </w:r>
      <w:r w:rsidR="00A52497" w:rsidRPr="009B0649">
        <w:rPr>
          <w:rFonts w:ascii="Times New Roman" w:hAnsi="Times New Roman" w:cs="Times New Roman"/>
          <w:b/>
          <w:sz w:val="24"/>
          <w:szCs w:val="24"/>
        </w:rPr>
        <w:t>.</w:t>
      </w:r>
    </w:p>
    <w:p w:rsidR="00A52497" w:rsidRPr="00714044" w:rsidRDefault="00714044" w:rsidP="00714044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714044">
        <w:rPr>
          <w:rFonts w:ascii="Times New Roman" w:hAnsi="Times New Roman" w:cs="Times New Roman"/>
          <w:sz w:val="24"/>
          <w:szCs w:val="24"/>
        </w:rPr>
        <w:t>Не в полном объеме участву</w:t>
      </w:r>
      <w:r>
        <w:rPr>
          <w:rFonts w:ascii="Times New Roman" w:hAnsi="Times New Roman" w:cs="Times New Roman"/>
          <w:sz w:val="24"/>
          <w:szCs w:val="24"/>
        </w:rPr>
        <w:t>ют в профессиональных конкурсах по объективным и субъективным причинам.</w:t>
      </w:r>
    </w:p>
    <w:p w:rsidR="00A52497" w:rsidRPr="009B0649" w:rsidRDefault="00A52497" w:rsidP="00A52497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879" w:rsidRPr="009B0649" w:rsidRDefault="00B43879" w:rsidP="00B4387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649">
        <w:rPr>
          <w:rFonts w:ascii="Times New Roman" w:hAnsi="Times New Roman" w:cs="Times New Roman"/>
          <w:b/>
          <w:sz w:val="24"/>
          <w:szCs w:val="24"/>
        </w:rPr>
        <w:t xml:space="preserve"> Предложения.</w:t>
      </w:r>
    </w:p>
    <w:p w:rsidR="00F17FF7" w:rsidRPr="00714044" w:rsidRDefault="00714044" w:rsidP="007140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4044">
        <w:rPr>
          <w:rFonts w:ascii="Times New Roman" w:hAnsi="Times New Roman" w:cs="Times New Roman"/>
          <w:sz w:val="24"/>
          <w:szCs w:val="24"/>
        </w:rPr>
        <w:t>Продолжить работу по совершенствованию деятельности муниципальной методической службы.</w:t>
      </w:r>
    </w:p>
    <w:p w:rsidR="00F17FF7" w:rsidRPr="00694B75" w:rsidRDefault="00F17FF7" w:rsidP="00F17F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FF7" w:rsidRDefault="00F17FF7" w:rsidP="00F17FF7">
      <w:pPr>
        <w:rPr>
          <w:rFonts w:ascii="Times New Roman" w:hAnsi="Times New Roman" w:cs="Times New Roman"/>
          <w:sz w:val="24"/>
          <w:szCs w:val="24"/>
        </w:rPr>
      </w:pPr>
    </w:p>
    <w:p w:rsidR="00694B75" w:rsidRDefault="00694B75" w:rsidP="00F17FF7">
      <w:pPr>
        <w:rPr>
          <w:rFonts w:ascii="Times New Roman" w:hAnsi="Times New Roman" w:cs="Times New Roman"/>
          <w:sz w:val="24"/>
          <w:szCs w:val="24"/>
        </w:rPr>
      </w:pPr>
    </w:p>
    <w:p w:rsidR="00694B75" w:rsidRDefault="00694B75" w:rsidP="00F17FF7">
      <w:pPr>
        <w:rPr>
          <w:rFonts w:ascii="Times New Roman" w:hAnsi="Times New Roman" w:cs="Times New Roman"/>
          <w:sz w:val="24"/>
          <w:szCs w:val="24"/>
        </w:rPr>
      </w:pPr>
    </w:p>
    <w:p w:rsidR="00694B75" w:rsidRDefault="0071519D" w:rsidP="00F17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РМК                                                                        М.Н.Айбыкова</w:t>
      </w:r>
    </w:p>
    <w:p w:rsidR="00694B75" w:rsidRPr="00694B75" w:rsidRDefault="00694B75" w:rsidP="00F17FF7">
      <w:pPr>
        <w:rPr>
          <w:rFonts w:ascii="Times New Roman" w:hAnsi="Times New Roman" w:cs="Times New Roman"/>
          <w:sz w:val="24"/>
          <w:szCs w:val="24"/>
        </w:rPr>
      </w:pPr>
    </w:p>
    <w:sectPr w:rsidR="00694B75" w:rsidRPr="00694B75" w:rsidSect="00D709E5">
      <w:pgSz w:w="11906" w:h="16838"/>
      <w:pgMar w:top="539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88B84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9A67C0"/>
    <w:multiLevelType w:val="hybridMultilevel"/>
    <w:tmpl w:val="2B629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23DAE"/>
    <w:multiLevelType w:val="hybridMultilevel"/>
    <w:tmpl w:val="0138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01F1C"/>
    <w:multiLevelType w:val="singleLevel"/>
    <w:tmpl w:val="7602A6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6CC12C8"/>
    <w:multiLevelType w:val="hybridMultilevel"/>
    <w:tmpl w:val="886C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53A4D"/>
    <w:multiLevelType w:val="hybridMultilevel"/>
    <w:tmpl w:val="9DDA479E"/>
    <w:lvl w:ilvl="0" w:tplc="A0767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04265"/>
    <w:multiLevelType w:val="hybridMultilevel"/>
    <w:tmpl w:val="9A6240C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A86"/>
    <w:rsid w:val="00057AC9"/>
    <w:rsid w:val="0007272E"/>
    <w:rsid w:val="00083DE7"/>
    <w:rsid w:val="000D6217"/>
    <w:rsid w:val="000E4C20"/>
    <w:rsid w:val="00110805"/>
    <w:rsid w:val="0013613D"/>
    <w:rsid w:val="001652E7"/>
    <w:rsid w:val="001E69EE"/>
    <w:rsid w:val="00213534"/>
    <w:rsid w:val="002168AC"/>
    <w:rsid w:val="00221CC6"/>
    <w:rsid w:val="002364F5"/>
    <w:rsid w:val="0026558B"/>
    <w:rsid w:val="00282132"/>
    <w:rsid w:val="002A5317"/>
    <w:rsid w:val="00382B07"/>
    <w:rsid w:val="00390804"/>
    <w:rsid w:val="003B31DC"/>
    <w:rsid w:val="00424581"/>
    <w:rsid w:val="004737EC"/>
    <w:rsid w:val="00485285"/>
    <w:rsid w:val="00533948"/>
    <w:rsid w:val="00550CA2"/>
    <w:rsid w:val="0059056B"/>
    <w:rsid w:val="005915EE"/>
    <w:rsid w:val="005922EE"/>
    <w:rsid w:val="0059529B"/>
    <w:rsid w:val="005E03AA"/>
    <w:rsid w:val="005E3815"/>
    <w:rsid w:val="005F4FD7"/>
    <w:rsid w:val="00626C20"/>
    <w:rsid w:val="00637A03"/>
    <w:rsid w:val="00656920"/>
    <w:rsid w:val="00675186"/>
    <w:rsid w:val="0068240C"/>
    <w:rsid w:val="006870B9"/>
    <w:rsid w:val="00694B75"/>
    <w:rsid w:val="006F060B"/>
    <w:rsid w:val="00700DA7"/>
    <w:rsid w:val="00714044"/>
    <w:rsid w:val="0071519D"/>
    <w:rsid w:val="00734DF6"/>
    <w:rsid w:val="00763026"/>
    <w:rsid w:val="00766CA7"/>
    <w:rsid w:val="00775C40"/>
    <w:rsid w:val="00793D0E"/>
    <w:rsid w:val="007C3FFB"/>
    <w:rsid w:val="007F1190"/>
    <w:rsid w:val="00846683"/>
    <w:rsid w:val="008A46A0"/>
    <w:rsid w:val="008D6CB0"/>
    <w:rsid w:val="008E0533"/>
    <w:rsid w:val="008F5F2F"/>
    <w:rsid w:val="0090356C"/>
    <w:rsid w:val="009046D8"/>
    <w:rsid w:val="00974B06"/>
    <w:rsid w:val="009A646B"/>
    <w:rsid w:val="009B0649"/>
    <w:rsid w:val="00A129B8"/>
    <w:rsid w:val="00A46314"/>
    <w:rsid w:val="00A52497"/>
    <w:rsid w:val="00A902B3"/>
    <w:rsid w:val="00AB2733"/>
    <w:rsid w:val="00AB6BCA"/>
    <w:rsid w:val="00AC339B"/>
    <w:rsid w:val="00AE16CB"/>
    <w:rsid w:val="00B061C7"/>
    <w:rsid w:val="00B169B3"/>
    <w:rsid w:val="00B2539B"/>
    <w:rsid w:val="00B336D7"/>
    <w:rsid w:val="00B43125"/>
    <w:rsid w:val="00B43879"/>
    <w:rsid w:val="00B5479D"/>
    <w:rsid w:val="00B55EDE"/>
    <w:rsid w:val="00B9074B"/>
    <w:rsid w:val="00B91265"/>
    <w:rsid w:val="00BB33AF"/>
    <w:rsid w:val="00BD3C4E"/>
    <w:rsid w:val="00BF0B75"/>
    <w:rsid w:val="00C3351B"/>
    <w:rsid w:val="00C46A7A"/>
    <w:rsid w:val="00C502B7"/>
    <w:rsid w:val="00C808D3"/>
    <w:rsid w:val="00CA10D3"/>
    <w:rsid w:val="00CA56AD"/>
    <w:rsid w:val="00CB230E"/>
    <w:rsid w:val="00CD55F1"/>
    <w:rsid w:val="00D159D1"/>
    <w:rsid w:val="00D34A17"/>
    <w:rsid w:val="00D54B21"/>
    <w:rsid w:val="00D601F5"/>
    <w:rsid w:val="00D709E5"/>
    <w:rsid w:val="00E00A27"/>
    <w:rsid w:val="00E47203"/>
    <w:rsid w:val="00E76215"/>
    <w:rsid w:val="00E77613"/>
    <w:rsid w:val="00E95FC2"/>
    <w:rsid w:val="00EB6EB5"/>
    <w:rsid w:val="00EF1380"/>
    <w:rsid w:val="00F002A6"/>
    <w:rsid w:val="00F057C7"/>
    <w:rsid w:val="00F10E1B"/>
    <w:rsid w:val="00F14A86"/>
    <w:rsid w:val="00F17FF7"/>
    <w:rsid w:val="00F34DFA"/>
    <w:rsid w:val="00F54230"/>
    <w:rsid w:val="00F655E5"/>
    <w:rsid w:val="00FA1AF7"/>
    <w:rsid w:val="00FA2F91"/>
    <w:rsid w:val="00FB5866"/>
    <w:rsid w:val="00FC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79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42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FD9B-04A5-4672-BD6B-C13436BA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6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2011-12-02T11:48:00Z</cp:lastPrinted>
  <dcterms:created xsi:type="dcterms:W3CDTF">2011-11-28T10:02:00Z</dcterms:created>
  <dcterms:modified xsi:type="dcterms:W3CDTF">2012-04-19T10:42:00Z</dcterms:modified>
</cp:coreProperties>
</file>