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3C" w:rsidRPr="00CE443D" w:rsidRDefault="00882F3C" w:rsidP="00882F3C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882F3C" w:rsidRPr="00CE443D" w:rsidRDefault="00882F3C" w:rsidP="00882F3C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43D">
        <w:rPr>
          <w:rFonts w:ascii="Times New Roman" w:eastAsia="Times New Roman" w:hAnsi="Times New Roman" w:cs="Times New Roman"/>
          <w:b/>
          <w:sz w:val="28"/>
          <w:szCs w:val="28"/>
        </w:rPr>
        <w:t>заседания  методического совета отдела образования администрации Чемальского района</w:t>
      </w:r>
    </w:p>
    <w:p w:rsidR="00882F3C" w:rsidRPr="00900222" w:rsidRDefault="00882F3C" w:rsidP="00882F3C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>.2012 г.</w:t>
      </w:r>
    </w:p>
    <w:p w:rsidR="00882F3C" w:rsidRPr="00900222" w:rsidRDefault="00882F3C" w:rsidP="00882F3C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222">
        <w:rPr>
          <w:rFonts w:ascii="Times New Roman" w:eastAsia="Times New Roman" w:hAnsi="Times New Roman" w:cs="Times New Roman"/>
          <w:b/>
          <w:sz w:val="28"/>
          <w:szCs w:val="28"/>
        </w:rPr>
        <w:t>Повестка.</w:t>
      </w:r>
    </w:p>
    <w:p w:rsidR="00882F3C" w:rsidRPr="00E20325" w:rsidRDefault="00882F3C" w:rsidP="0088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0325">
        <w:rPr>
          <w:rFonts w:ascii="Times New Roman" w:hAnsi="Times New Roman" w:cs="Times New Roman"/>
          <w:sz w:val="28"/>
          <w:szCs w:val="28"/>
        </w:rPr>
        <w:t xml:space="preserve">О работе муниципальной методической службы МО «Чемальский район» за </w:t>
      </w:r>
      <w:r w:rsidRPr="00E203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0325">
        <w:rPr>
          <w:rFonts w:ascii="Times New Roman" w:hAnsi="Times New Roman" w:cs="Times New Roman"/>
          <w:sz w:val="28"/>
          <w:szCs w:val="28"/>
        </w:rPr>
        <w:t xml:space="preserve"> полугодие  2012 г. (на 01.12.2012 г.).</w:t>
      </w:r>
    </w:p>
    <w:p w:rsidR="00882F3C" w:rsidRPr="00BF5765" w:rsidRDefault="00882F3C" w:rsidP="00882F3C">
      <w:pPr>
        <w:widowControl w:val="0"/>
        <w:shd w:val="clear" w:color="auto" w:fill="FFFFFF"/>
        <w:tabs>
          <w:tab w:val="left" w:pos="1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F5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Айбыкова М.Н.</w:t>
      </w:r>
      <w:r>
        <w:rPr>
          <w:rFonts w:ascii="Times New Roman" w:eastAsia="Times New Roman" w:hAnsi="Times New Roman" w:cs="Times New Roman"/>
          <w:sz w:val="28"/>
          <w:szCs w:val="28"/>
        </w:rPr>
        <w:t>, заведующий РМК.</w:t>
      </w:r>
    </w:p>
    <w:p w:rsidR="00882F3C" w:rsidRPr="000C0592" w:rsidRDefault="00882F3C" w:rsidP="00882F3C">
      <w:pPr>
        <w:spacing w:after="0" w:line="240" w:lineRule="auto"/>
        <w:rPr>
          <w:rStyle w:val="articleseparator"/>
          <w:rFonts w:ascii="Times New Roman" w:hAnsi="Times New Roman" w:cs="Times New Roman"/>
          <w:sz w:val="28"/>
          <w:szCs w:val="28"/>
        </w:rPr>
      </w:pP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>2. О работе школьной методической служб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ы 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МОУ «Бешпельтирская СОШ» </w:t>
      </w:r>
      <w:r w:rsidRPr="000C0592">
        <w:rPr>
          <w:rFonts w:ascii="Times New Roman" w:hAnsi="Times New Roman" w:cs="Times New Roman"/>
          <w:sz w:val="28"/>
          <w:szCs w:val="28"/>
        </w:rPr>
        <w:t xml:space="preserve">за </w:t>
      </w:r>
      <w:r w:rsidRPr="000C05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0592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2012 г.</w:t>
      </w:r>
    </w:p>
    <w:p w:rsidR="00882F3C" w:rsidRDefault="00882F3C" w:rsidP="00882F3C">
      <w:pPr>
        <w:spacing w:after="0" w:line="240" w:lineRule="auto"/>
        <w:rPr>
          <w:rStyle w:val="articleseparator"/>
          <w:rFonts w:ascii="Times New Roman" w:hAnsi="Times New Roman" w:cs="Times New Roman"/>
          <w:sz w:val="28"/>
          <w:szCs w:val="28"/>
        </w:rPr>
      </w:pP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                                                 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      </w:t>
      </w:r>
      <w:proofErr w:type="spellStart"/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>Ебечекова</w:t>
      </w:r>
      <w:proofErr w:type="spellEnd"/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Л.Ч., заместитель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директора по УВР.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</w:t>
      </w:r>
    </w:p>
    <w:p w:rsidR="00882F3C" w:rsidRPr="000C0592" w:rsidRDefault="00882F3C" w:rsidP="00882F3C">
      <w:pPr>
        <w:spacing w:after="0" w:line="240" w:lineRule="auto"/>
        <w:rPr>
          <w:rStyle w:val="articleseparator"/>
          <w:rFonts w:ascii="Times New Roman" w:hAnsi="Times New Roman" w:cs="Times New Roman"/>
          <w:sz w:val="28"/>
          <w:szCs w:val="28"/>
        </w:rPr>
      </w:pP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>3.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О работе школьной методической служб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ы 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МОУ «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>Куюсская О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ОШ» </w:t>
      </w:r>
      <w:r w:rsidRPr="000C0592">
        <w:rPr>
          <w:rFonts w:ascii="Times New Roman" w:hAnsi="Times New Roman" w:cs="Times New Roman"/>
          <w:sz w:val="28"/>
          <w:szCs w:val="28"/>
        </w:rPr>
        <w:t xml:space="preserve">за </w:t>
      </w:r>
      <w:r w:rsidRPr="000C05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0592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2012 г.</w:t>
      </w:r>
    </w:p>
    <w:p w:rsidR="00882F3C" w:rsidRPr="00BF5765" w:rsidRDefault="00882F3C" w:rsidP="00882F3C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                                                 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      Истомина Е.Т.,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заместитель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директора по УВР.</w:t>
      </w:r>
    </w:p>
    <w:p w:rsidR="00882F3C" w:rsidRPr="00A85C9D" w:rsidRDefault="00882F3C" w:rsidP="0088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F5765">
        <w:rPr>
          <w:rFonts w:ascii="Times New Roman" w:eastAsia="Times New Roman" w:hAnsi="Times New Roman" w:cs="Times New Roman"/>
          <w:b/>
          <w:sz w:val="28"/>
          <w:szCs w:val="28"/>
        </w:rPr>
        <w:t>Решение.</w:t>
      </w:r>
      <w:r w:rsidRPr="00BF57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2F3C" w:rsidRPr="001141F1" w:rsidRDefault="00882F3C" w:rsidP="00882F3C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Работу муниципальной методической службы МО «Чемальский район»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 2012 г.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считать удовлетворительной.</w:t>
      </w:r>
    </w:p>
    <w:p w:rsidR="00882F3C" w:rsidRDefault="00882F3C" w:rsidP="00882F3C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>абот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у 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школьной методической службе МОУ «Бешпельтирская СОШ» </w:t>
      </w:r>
      <w:r w:rsidRPr="000C0592">
        <w:rPr>
          <w:rFonts w:ascii="Times New Roman" w:hAnsi="Times New Roman" w:cs="Times New Roman"/>
          <w:sz w:val="28"/>
          <w:szCs w:val="28"/>
        </w:rPr>
        <w:t xml:space="preserve">за </w:t>
      </w:r>
      <w:r w:rsidRPr="000C05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0592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2012 г.</w:t>
      </w:r>
      <w:r w:rsidRPr="001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считать удовлетворительной.</w:t>
      </w:r>
    </w:p>
    <w:p w:rsidR="00882F3C" w:rsidRDefault="00882F3C" w:rsidP="00882F3C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>абот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>у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школьной методической службе МОУ «</w:t>
      </w:r>
      <w:r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>Куюсская О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ОШ» </w:t>
      </w:r>
      <w:r w:rsidRPr="000C0592">
        <w:rPr>
          <w:rFonts w:ascii="Times New Roman" w:hAnsi="Times New Roman" w:cs="Times New Roman"/>
          <w:sz w:val="28"/>
          <w:szCs w:val="28"/>
        </w:rPr>
        <w:t xml:space="preserve">за </w:t>
      </w:r>
      <w:r w:rsidRPr="000C05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0592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0C0592">
        <w:rPr>
          <w:rStyle w:val="articleseparator"/>
          <w:rFonts w:ascii="Times New Roman" w:hAnsi="Times New Roman" w:cs="Times New Roman"/>
          <w:sz w:val="28"/>
          <w:szCs w:val="28"/>
          <w:specVanish w:val="0"/>
        </w:rPr>
        <w:t xml:space="preserve"> 2012 г.</w:t>
      </w:r>
      <w:r w:rsidRPr="0011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считать удовлетворительной.</w:t>
      </w:r>
    </w:p>
    <w:p w:rsidR="00882F3C" w:rsidRDefault="00882F3C" w:rsidP="00882F3C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F3C" w:rsidRPr="00BF5765" w:rsidRDefault="00882F3C" w:rsidP="00882F3C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М.Н. Айбыкова</w:t>
      </w:r>
    </w:p>
    <w:p w:rsidR="00882F3C" w:rsidRDefault="00882F3C" w:rsidP="00882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765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З.А.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765">
        <w:rPr>
          <w:rFonts w:ascii="Times New Roman" w:eastAsia="Times New Roman" w:hAnsi="Times New Roman" w:cs="Times New Roman"/>
          <w:sz w:val="28"/>
          <w:szCs w:val="28"/>
        </w:rPr>
        <w:t>Макарова</w:t>
      </w:r>
    </w:p>
    <w:p w:rsidR="006F2852" w:rsidRDefault="006F2852">
      <w:bookmarkStart w:id="0" w:name="_GoBack"/>
      <w:bookmarkEnd w:id="0"/>
    </w:p>
    <w:sectPr w:rsidR="006F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3C"/>
    <w:rsid w:val="006F2852"/>
    <w:rsid w:val="008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882F3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882F3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2013-05-13T08:33:00Z</dcterms:created>
  <dcterms:modified xsi:type="dcterms:W3CDTF">2013-05-13T08:34:00Z</dcterms:modified>
</cp:coreProperties>
</file>